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24" w:rsidRDefault="004C1D24" w:rsidP="004C1D24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Wymagania edukacyjne niezbędne do uzyskania poszczególnych śródrocznych i rocznych ocen klasyfikacyjnych</w:t>
      </w:r>
    </w:p>
    <w:p w:rsidR="004C1D24" w:rsidRDefault="004C1D24" w:rsidP="004C1D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Klasa 2</w:t>
      </w:r>
    </w:p>
    <w:p w:rsidR="004C1D24" w:rsidRDefault="004C1D24" w:rsidP="004C1D24">
      <w:pPr>
        <w:jc w:val="both"/>
        <w:rPr>
          <w:b/>
        </w:rPr>
      </w:pPr>
      <w:r>
        <w:rPr>
          <w:b/>
        </w:rPr>
        <w:t>Zasady ogólne:</w:t>
      </w:r>
    </w:p>
    <w:p w:rsidR="004C1D24" w:rsidRDefault="004C1D24" w:rsidP="004C1D24">
      <w:pPr>
        <w:jc w:val="both"/>
      </w:pPr>
      <w:r>
        <w:t xml:space="preserve">1. Przedmiotowy System Oceniania (PSO) jest zgodny ze Statutem Szkoły. </w:t>
      </w:r>
    </w:p>
    <w:p w:rsidR="004C1D24" w:rsidRDefault="004C1D24" w:rsidP="004C1D24">
      <w:pPr>
        <w:jc w:val="both"/>
      </w:pPr>
      <w:r>
        <w:t xml:space="preserve">2. 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 </w:t>
      </w:r>
    </w:p>
    <w:p w:rsidR="004C1D24" w:rsidRDefault="004C1D24" w:rsidP="004C1D24">
      <w:pPr>
        <w:jc w:val="both"/>
      </w:pPr>
      <w:r>
        <w:t xml:space="preserve">3. Ocenianiu podlegają osiągnięcia edukacyjne ucznia, tj. stan wiedzy i umiejętności uczniów oraz postępy czynione przez ucznia. </w:t>
      </w:r>
    </w:p>
    <w:p w:rsidR="004C1D24" w:rsidRDefault="004C1D24" w:rsidP="004C1D24">
      <w:pPr>
        <w:jc w:val="both"/>
      </w:pPr>
      <w:r>
        <w:t xml:space="preserve">4. O zakresie wymagań edukacyjnych, kryteriach i sposobach oceniania oraz trybie poprawiania oceny nauczyciel informuje uczniów na pierwszej lekcji języka angielskiego. </w:t>
      </w:r>
    </w:p>
    <w:p w:rsidR="004C1D24" w:rsidRDefault="004C1D24" w:rsidP="004C1D24">
      <w:pPr>
        <w:jc w:val="both"/>
      </w:pPr>
      <w:r>
        <w:t xml:space="preserve">5. Wymagania edukacyjne są dostosowane do indywidualnych potrzeb rozwojowych i edukacyjnych oraz możliwości psychofizycznych ucznia. </w:t>
      </w:r>
    </w:p>
    <w:p w:rsidR="004C1D24" w:rsidRDefault="004C1D24" w:rsidP="004C1D24">
      <w:pPr>
        <w:jc w:val="both"/>
      </w:pPr>
      <w:r>
        <w:t xml:space="preserve">6. Ocenę roczną wyraża się w sześciostopniowej skali – od 1 do 6. </w:t>
      </w:r>
    </w:p>
    <w:p w:rsidR="004C1D24" w:rsidRDefault="004C1D24" w:rsidP="004C1D24">
      <w:pPr>
        <w:jc w:val="both"/>
      </w:pPr>
      <w:r>
        <w:t>7. Ustalenie śródrocznej i rocznej oceny klasyfikacyjnej odbywa się w trybie ustalonym w Statucie Szkoły.</w:t>
      </w:r>
    </w:p>
    <w:p w:rsidR="004C1D24" w:rsidRDefault="004C1D24" w:rsidP="004C1D24">
      <w:pPr>
        <w:jc w:val="both"/>
      </w:pPr>
      <w:r>
        <w:t>8. Jeśli wynik klasyfikacji śródrocznej ucznia wskazuje na to, że poziom osiągnięć edukacyjnych ucznia uniemożliwi bądź utrudni mu kontynuowanie nauki w klasie programowo wyższej, szkoła umożliwia uczniowi uzupełnienie braków w następujący sposób: a) szczegółowe przedstawienie przez nauczyciela przedmiotu braków, pisemne wskazanie treści, które są niezbędne do opanowania przez ucznia, b) oferta dodatkowych kart pracy, zadań i ćwiczeń pozwalających na przezwyciężenie trudności, c) konsultacje indywidualne z nauczycielem przedmiotu.</w:t>
      </w:r>
    </w:p>
    <w:p w:rsidR="004C1D24" w:rsidRDefault="004C1D24" w:rsidP="004C1D24">
      <w:pPr>
        <w:jc w:val="both"/>
      </w:pPr>
      <w:r>
        <w:t xml:space="preserve">9. Wszystkie oceny są dla ucznia i jego rodziców jawne, a sprawdzone i ocenione pisemne prace ucznia są udostępniane na zasadach określonych w Statucie Szkoły. </w:t>
      </w:r>
    </w:p>
    <w:p w:rsidR="004C1D24" w:rsidRDefault="004C1D24" w:rsidP="004C1D24">
      <w:pPr>
        <w:jc w:val="both"/>
      </w:pPr>
      <w:r>
        <w:t xml:space="preserve">10. Śródroczne i </w:t>
      </w:r>
      <w:proofErr w:type="spellStart"/>
      <w:r>
        <w:t>końcoworoczne</w:t>
      </w:r>
      <w:proofErr w:type="spellEnd"/>
      <w:r>
        <w:t xml:space="preserve"> oceny opisowe powinny wskazywać potrzeby rozwojowe i edukacyjne ucznia związane z przezwyciężaniem trudności w nauce oraz rozwijaniem uzdolnień. Oceny bieżące w klasach 1-3 są wystawiane w skali od 1-6. </w:t>
      </w:r>
    </w:p>
    <w:p w:rsidR="004C1D24" w:rsidRDefault="004C1D24" w:rsidP="004C1D24">
      <w:pPr>
        <w:jc w:val="both"/>
        <w:rPr>
          <w:b/>
        </w:rPr>
      </w:pPr>
      <w:r>
        <w:rPr>
          <w:b/>
        </w:rPr>
        <w:t xml:space="preserve">Wymagania edukacyjne niezbędne do uzyskania poszczególnych ocen </w:t>
      </w:r>
    </w:p>
    <w:p w:rsidR="004C1D24" w:rsidRPr="004307B8" w:rsidRDefault="004C1D24" w:rsidP="004C1D24">
      <w:pPr>
        <w:rPr>
          <w:b/>
          <w:u w:val="single"/>
        </w:rPr>
      </w:pPr>
      <w:r w:rsidRPr="004307B8">
        <w:rPr>
          <w:b/>
          <w:u w:val="single"/>
        </w:rPr>
        <w:t>Wymagania konieczne</w:t>
      </w:r>
    </w:p>
    <w:p w:rsidR="004C1D24" w:rsidRDefault="004C1D24" w:rsidP="004C1D24">
      <w:r>
        <w:t>OCENA DOPUSZCZAJĄCA:</w:t>
      </w:r>
    </w:p>
    <w:p w:rsidR="004C1D24" w:rsidRDefault="004C1D24" w:rsidP="004C1D24">
      <w:pPr>
        <w:pStyle w:val="Akapitzlist"/>
        <w:numPr>
          <w:ilvl w:val="0"/>
          <w:numId w:val="1"/>
        </w:numPr>
      </w:pPr>
      <w:r>
        <w:t>WIEDZA</w:t>
      </w:r>
    </w:p>
    <w:p w:rsidR="004C1D24" w:rsidRDefault="004C1D24" w:rsidP="004C1D24">
      <w:pPr>
        <w:pStyle w:val="Akapitzlist"/>
        <w:rPr>
          <w:i/>
          <w:lang w:val="en-US"/>
        </w:rPr>
      </w:pPr>
      <w:r>
        <w:lastRenderedPageBreak/>
        <w:t xml:space="preserve">Pierwsze półrocze: Słownictwo i funkcje językowe: </w:t>
      </w:r>
      <w:r w:rsidR="00276CEE">
        <w:t>Liczby 1-20, kolory, 4</w:t>
      </w:r>
      <w:r>
        <w:t xml:space="preserve"> nazwy pomieszczeń w domu, przyimki miejs</w:t>
      </w:r>
      <w:r w:rsidR="00276CEE">
        <w:t xml:space="preserve">ca (in, on, </w:t>
      </w:r>
      <w:proofErr w:type="spellStart"/>
      <w:r w:rsidR="00276CEE">
        <w:t>under</w:t>
      </w:r>
      <w:proofErr w:type="spellEnd"/>
      <w:r w:rsidR="00276CEE">
        <w:t>), 4</w:t>
      </w:r>
      <w:r>
        <w:t xml:space="preserve"> nazwy wyposażenia domu. Przywitanie się i pożegnanie. Pytanie o samopoczucie i odpowiedź pełnym zdaniem. Pytanie o wiek i odpowiedź pełnym zdaniem. </w:t>
      </w:r>
      <w:r w:rsidRPr="00691AA7">
        <w:t xml:space="preserve">Zadawanie pytań: </w:t>
      </w:r>
      <w:proofErr w:type="spellStart"/>
      <w:r w:rsidRPr="00691AA7">
        <w:rPr>
          <w:i/>
        </w:rPr>
        <w:t>Where</w:t>
      </w:r>
      <w:proofErr w:type="spellEnd"/>
      <w:r w:rsidRPr="00691AA7">
        <w:rPr>
          <w:i/>
        </w:rPr>
        <w:t xml:space="preserve"> </w:t>
      </w:r>
      <w:proofErr w:type="spellStart"/>
      <w:r w:rsidRPr="00691AA7">
        <w:rPr>
          <w:i/>
        </w:rPr>
        <w:t>is</w:t>
      </w:r>
      <w:proofErr w:type="spellEnd"/>
      <w:r w:rsidRPr="00691AA7">
        <w:rPr>
          <w:i/>
        </w:rPr>
        <w:t xml:space="preserve"> …(</w:t>
      </w:r>
      <w:proofErr w:type="spellStart"/>
      <w:r w:rsidRPr="00691AA7">
        <w:rPr>
          <w:i/>
        </w:rPr>
        <w:t>Jay</w:t>
      </w:r>
      <w:proofErr w:type="spellEnd"/>
      <w:r w:rsidRPr="00691AA7">
        <w:rPr>
          <w:i/>
        </w:rPr>
        <w:t xml:space="preserve">)? </w:t>
      </w:r>
      <w:r w:rsidRPr="00691AA7">
        <w:t>i odpowiedź</w:t>
      </w:r>
      <w:r w:rsidR="00B3511D" w:rsidRPr="00691AA7">
        <w:t xml:space="preserve">: </w:t>
      </w:r>
      <w:proofErr w:type="spellStart"/>
      <w:r w:rsidR="00B3511D" w:rsidRPr="00691AA7">
        <w:rPr>
          <w:i/>
        </w:rPr>
        <w:t>He’s</w:t>
      </w:r>
      <w:proofErr w:type="spellEnd"/>
      <w:r w:rsidR="00B3511D" w:rsidRPr="00691AA7">
        <w:rPr>
          <w:i/>
        </w:rPr>
        <w:t>/</w:t>
      </w:r>
      <w:proofErr w:type="spellStart"/>
      <w:r w:rsidR="00B3511D" w:rsidRPr="00691AA7">
        <w:rPr>
          <w:i/>
        </w:rPr>
        <w:t>she’s</w:t>
      </w:r>
      <w:proofErr w:type="spellEnd"/>
      <w:r w:rsidR="00B3511D" w:rsidRPr="00691AA7">
        <w:rPr>
          <w:i/>
        </w:rPr>
        <w:t xml:space="preserve"> in the…(</w:t>
      </w:r>
      <w:proofErr w:type="spellStart"/>
      <w:r w:rsidR="00B3511D" w:rsidRPr="00691AA7">
        <w:rPr>
          <w:i/>
        </w:rPr>
        <w:t>kitchen</w:t>
      </w:r>
      <w:proofErr w:type="spellEnd"/>
      <w:r w:rsidR="00B3511D" w:rsidRPr="00691AA7">
        <w:rPr>
          <w:i/>
        </w:rPr>
        <w:t>).</w:t>
      </w:r>
      <w:r w:rsidR="00B3511D" w:rsidRPr="00691AA7">
        <w:t xml:space="preserve"> </w:t>
      </w:r>
      <w:r w:rsidR="00B3511D" w:rsidRPr="00B3511D">
        <w:t>Śpiewanie piosenek z pomocą nauczyciela. 4 nazwy zwierząt domowych, 3 nazwy rodzaju po</w:t>
      </w:r>
      <w:r w:rsidR="00B3511D">
        <w:t xml:space="preserve">żywienia. Rozumie pytania z zakresu posiadania np. </w:t>
      </w:r>
      <w:r w:rsidR="00B3511D" w:rsidRPr="00691AA7">
        <w:rPr>
          <w:i/>
        </w:rPr>
        <w:t xml:space="preserve">Has </w:t>
      </w:r>
      <w:proofErr w:type="spellStart"/>
      <w:r w:rsidR="00B3511D" w:rsidRPr="00691AA7">
        <w:rPr>
          <w:i/>
        </w:rPr>
        <w:t>she</w:t>
      </w:r>
      <w:proofErr w:type="spellEnd"/>
      <w:r w:rsidR="00B3511D" w:rsidRPr="00691AA7">
        <w:rPr>
          <w:i/>
        </w:rPr>
        <w:t xml:space="preserve"> </w:t>
      </w:r>
      <w:proofErr w:type="spellStart"/>
      <w:r w:rsidR="00B3511D" w:rsidRPr="00691AA7">
        <w:rPr>
          <w:i/>
        </w:rPr>
        <w:t>got</w:t>
      </w:r>
      <w:proofErr w:type="spellEnd"/>
      <w:r w:rsidR="00B3511D" w:rsidRPr="00691AA7">
        <w:rPr>
          <w:i/>
        </w:rPr>
        <w:t xml:space="preserve"> a </w:t>
      </w:r>
      <w:proofErr w:type="spellStart"/>
      <w:r w:rsidR="00B3511D" w:rsidRPr="00691AA7">
        <w:rPr>
          <w:i/>
        </w:rPr>
        <w:t>hamster</w:t>
      </w:r>
      <w:proofErr w:type="spellEnd"/>
      <w:r w:rsidR="00B3511D" w:rsidRPr="00691AA7">
        <w:rPr>
          <w:i/>
        </w:rPr>
        <w:t>?</w:t>
      </w:r>
      <w:r w:rsidR="004F79DF" w:rsidRPr="00691AA7">
        <w:rPr>
          <w:i/>
        </w:rPr>
        <w:t>/</w:t>
      </w:r>
      <w:r w:rsidR="004F79DF" w:rsidRPr="00691AA7">
        <w:t xml:space="preserve"> </w:t>
      </w:r>
      <w:proofErr w:type="spellStart"/>
      <w:r w:rsidR="004F79DF" w:rsidRPr="00691AA7">
        <w:rPr>
          <w:i/>
        </w:rPr>
        <w:t>Have</w:t>
      </w:r>
      <w:proofErr w:type="spellEnd"/>
      <w:r w:rsidR="004F79DF" w:rsidRPr="00691AA7">
        <w:rPr>
          <w:i/>
        </w:rPr>
        <w:t xml:space="preserve"> </w:t>
      </w:r>
      <w:proofErr w:type="spellStart"/>
      <w:r w:rsidR="004F79DF" w:rsidRPr="00691AA7">
        <w:rPr>
          <w:i/>
        </w:rPr>
        <w:t>you</w:t>
      </w:r>
      <w:proofErr w:type="spellEnd"/>
      <w:r w:rsidR="004F79DF" w:rsidRPr="00691AA7">
        <w:rPr>
          <w:i/>
        </w:rPr>
        <w:t xml:space="preserve"> </w:t>
      </w:r>
      <w:proofErr w:type="spellStart"/>
      <w:r w:rsidR="004F79DF" w:rsidRPr="00691AA7">
        <w:rPr>
          <w:i/>
        </w:rPr>
        <w:t>got</w:t>
      </w:r>
      <w:proofErr w:type="spellEnd"/>
      <w:r w:rsidR="004F79DF" w:rsidRPr="00691AA7">
        <w:rPr>
          <w:i/>
        </w:rPr>
        <w:t>…?</w:t>
      </w:r>
      <w:r w:rsidR="004F79DF" w:rsidRPr="00691AA7">
        <w:t xml:space="preserve">. </w:t>
      </w:r>
      <w:r w:rsidR="004F79DF" w:rsidRPr="004F79DF">
        <w:t xml:space="preserve">4nazwy ubrań, pory roku. </w:t>
      </w:r>
      <w:proofErr w:type="spellStart"/>
      <w:r w:rsidR="004F79DF" w:rsidRPr="004F79DF">
        <w:t>Zpomocą</w:t>
      </w:r>
      <w:proofErr w:type="spellEnd"/>
      <w:r w:rsidR="004F79DF" w:rsidRPr="004F79DF">
        <w:t xml:space="preserve"> nauczyciela przedstawia w co jest ubrany</w:t>
      </w:r>
      <w:r w:rsidR="004F79DF">
        <w:t xml:space="preserve">. </w:t>
      </w:r>
      <w:proofErr w:type="spellStart"/>
      <w:r w:rsidR="004F79DF" w:rsidRPr="004F79DF">
        <w:rPr>
          <w:lang w:val="en-US"/>
        </w:rPr>
        <w:t>Rozumie</w:t>
      </w:r>
      <w:proofErr w:type="spellEnd"/>
      <w:r w:rsidR="004F79DF" w:rsidRPr="004F79DF">
        <w:rPr>
          <w:lang w:val="en-US"/>
        </w:rPr>
        <w:t xml:space="preserve"> </w:t>
      </w:r>
      <w:proofErr w:type="spellStart"/>
      <w:r w:rsidR="004F79DF" w:rsidRPr="004F79DF">
        <w:rPr>
          <w:lang w:val="en-US"/>
        </w:rPr>
        <w:t>pytania</w:t>
      </w:r>
      <w:proofErr w:type="spellEnd"/>
      <w:r w:rsidR="004F79DF" w:rsidRPr="004F79DF">
        <w:rPr>
          <w:lang w:val="en-US"/>
        </w:rPr>
        <w:t xml:space="preserve">: </w:t>
      </w:r>
      <w:r w:rsidR="004F79DF" w:rsidRPr="004F79DF">
        <w:rPr>
          <w:i/>
          <w:lang w:val="en-US"/>
        </w:rPr>
        <w:t xml:space="preserve">What is your </w:t>
      </w:r>
      <w:proofErr w:type="spellStart"/>
      <w:r w:rsidR="004F79DF" w:rsidRPr="004F79DF">
        <w:rPr>
          <w:i/>
          <w:lang w:val="en-US"/>
        </w:rPr>
        <w:t>favourite</w:t>
      </w:r>
      <w:proofErr w:type="spellEnd"/>
      <w:r w:rsidR="004F79DF" w:rsidRPr="004F79DF">
        <w:rPr>
          <w:i/>
          <w:lang w:val="en-US"/>
        </w:rPr>
        <w:t xml:space="preserve"> season?;Is this your…</w:t>
      </w:r>
      <w:r w:rsidR="004F79DF">
        <w:rPr>
          <w:i/>
          <w:lang w:val="en-US"/>
        </w:rPr>
        <w:t>(hat)?</w:t>
      </w:r>
    </w:p>
    <w:p w:rsidR="00085C65" w:rsidRDefault="00085C65" w:rsidP="004C1D24">
      <w:pPr>
        <w:pStyle w:val="Akapitzlist"/>
      </w:pPr>
      <w:r w:rsidRPr="00085C65">
        <w:t xml:space="preserve">Drugie półrocze: 4 </w:t>
      </w:r>
      <w:r w:rsidR="00691AA7">
        <w:t>nazwy gier i</w:t>
      </w:r>
      <w:r w:rsidRPr="00085C65">
        <w:t xml:space="preserve"> zabaw,</w:t>
      </w:r>
      <w:r>
        <w:t xml:space="preserve"> 3 nazwy pomieszczeń w szkole</w:t>
      </w:r>
      <w:r w:rsidR="00691AA7">
        <w:t xml:space="preserve">. Rozumie pytanie </w:t>
      </w:r>
      <w:r w:rsidR="00691AA7" w:rsidRPr="00691AA7">
        <w:rPr>
          <w:i/>
        </w:rPr>
        <w:t xml:space="preserve">Do </w:t>
      </w:r>
      <w:proofErr w:type="spellStart"/>
      <w:r w:rsidR="00691AA7" w:rsidRPr="00691AA7">
        <w:rPr>
          <w:i/>
        </w:rPr>
        <w:t>you</w:t>
      </w:r>
      <w:proofErr w:type="spellEnd"/>
      <w:r w:rsidR="00691AA7" w:rsidRPr="00691AA7">
        <w:rPr>
          <w:i/>
        </w:rPr>
        <w:t xml:space="preserve"> want to </w:t>
      </w:r>
      <w:proofErr w:type="spellStart"/>
      <w:r w:rsidR="00691AA7" w:rsidRPr="00691AA7">
        <w:rPr>
          <w:i/>
        </w:rPr>
        <w:t>play</w:t>
      </w:r>
      <w:proofErr w:type="spellEnd"/>
      <w:r w:rsidR="00691AA7" w:rsidRPr="00691AA7">
        <w:rPr>
          <w:i/>
        </w:rPr>
        <w:t>…(football)?</w:t>
      </w:r>
      <w:r w:rsidR="00691AA7">
        <w:rPr>
          <w:i/>
        </w:rPr>
        <w:t xml:space="preserve"> </w:t>
      </w:r>
      <w:r w:rsidR="00691AA7">
        <w:t xml:space="preserve">– i zna odpowiedź na nie. Z pomocą nauczyciela śpiewa piosenki. Nazywa 4 wybrane dolegliwości, nazywa 3 wybrane czynności sprzyjające zdrowiu. Nazywa </w:t>
      </w:r>
      <w:r w:rsidR="00693878">
        <w:t>4 nazwy</w:t>
      </w:r>
      <w:r w:rsidR="00E41CCC">
        <w:t xml:space="preserve"> miejsc odwiedzanych na wakacjach.</w:t>
      </w:r>
      <w:r w:rsidR="00EE5FFB">
        <w:t xml:space="preserve"> Rozumie pytania </w:t>
      </w:r>
      <w:proofErr w:type="spellStart"/>
      <w:r w:rsidR="00EE5FFB">
        <w:t>Is</w:t>
      </w:r>
      <w:proofErr w:type="spellEnd"/>
      <w:r w:rsidR="00EE5FFB">
        <w:t xml:space="preserve"> </w:t>
      </w:r>
      <w:proofErr w:type="spellStart"/>
      <w:r w:rsidR="00EE5FFB">
        <w:t>there</w:t>
      </w:r>
      <w:proofErr w:type="spellEnd"/>
      <w:r w:rsidR="00EE5FFB">
        <w:t xml:space="preserve"> a…(</w:t>
      </w:r>
      <w:proofErr w:type="spellStart"/>
      <w:r w:rsidR="00EE5FFB">
        <w:t>funfair</w:t>
      </w:r>
      <w:proofErr w:type="spellEnd"/>
      <w:r w:rsidR="00EE5FFB">
        <w:t xml:space="preserve">)? </w:t>
      </w:r>
    </w:p>
    <w:p w:rsidR="00EE5FFB" w:rsidRDefault="00EE5FFB" w:rsidP="004C1D24">
      <w:pPr>
        <w:pStyle w:val="Akapitzlist"/>
      </w:pPr>
      <w:r>
        <w:t>WAŻNE: Uczeń potrafi napisać wyżej wymienione słownictwo.</w:t>
      </w:r>
    </w:p>
    <w:p w:rsidR="00EE5FFB" w:rsidRDefault="00EE5FFB" w:rsidP="004C1D24">
      <w:pPr>
        <w:pStyle w:val="Akapitzlist"/>
      </w:pPr>
    </w:p>
    <w:p w:rsidR="00975600" w:rsidRPr="004307B8" w:rsidRDefault="00975600" w:rsidP="00975600">
      <w:pPr>
        <w:pStyle w:val="Akapitzlist"/>
        <w:rPr>
          <w:b/>
          <w:u w:val="single"/>
        </w:rPr>
      </w:pPr>
      <w:r w:rsidRPr="004307B8">
        <w:rPr>
          <w:b/>
          <w:u w:val="single"/>
        </w:rPr>
        <w:t>Wymagania podstawowe</w:t>
      </w:r>
    </w:p>
    <w:p w:rsidR="00975600" w:rsidRDefault="00975600" w:rsidP="00975600">
      <w:pPr>
        <w:pStyle w:val="Akapitzlist"/>
      </w:pPr>
    </w:p>
    <w:p w:rsidR="00975600" w:rsidRDefault="00FE4778" w:rsidP="00975600">
      <w:pPr>
        <w:pStyle w:val="Akapitzlist"/>
      </w:pPr>
      <w:r>
        <w:t>OCENA DOSTATECZNA</w:t>
      </w:r>
      <w:r w:rsidR="00975600">
        <w:t>:</w:t>
      </w:r>
    </w:p>
    <w:p w:rsidR="00975600" w:rsidRDefault="00975600" w:rsidP="00975600">
      <w:pPr>
        <w:pStyle w:val="Akapitzlist"/>
        <w:numPr>
          <w:ilvl w:val="0"/>
          <w:numId w:val="1"/>
        </w:numPr>
      </w:pPr>
      <w:r>
        <w:t>WIEDZA</w:t>
      </w:r>
    </w:p>
    <w:p w:rsidR="00276CEE" w:rsidRDefault="00276CEE" w:rsidP="00276CEE">
      <w:pPr>
        <w:pStyle w:val="Akapitzlist"/>
        <w:rPr>
          <w:i/>
          <w:lang w:val="en-US"/>
        </w:rPr>
      </w:pPr>
      <w:r>
        <w:t>Pierwsze półrocze:</w:t>
      </w:r>
      <w:r w:rsidRPr="00276CEE">
        <w:t xml:space="preserve"> </w:t>
      </w:r>
      <w:r>
        <w:t xml:space="preserve">Słownictwo i funkcje językowe: Liczby 1-20, kolory, 5  nazw pomieszczeń w domu, przyimki miejsca (in, on, </w:t>
      </w:r>
      <w:proofErr w:type="spellStart"/>
      <w:r>
        <w:t>under</w:t>
      </w:r>
      <w:proofErr w:type="spellEnd"/>
      <w:r>
        <w:t xml:space="preserve">), 5 nazw wyposażenia domu. Przywitanie się i pożegnanie. Pytanie o samopoczucie i odpowiedź pełnym zdaniem. Pytanie o wiek i odpowiedź pełnym zdaniem. </w:t>
      </w:r>
      <w:r w:rsidRPr="00691AA7">
        <w:t xml:space="preserve">Zadawanie pytań: </w:t>
      </w:r>
      <w:proofErr w:type="spellStart"/>
      <w:r w:rsidRPr="00691AA7">
        <w:rPr>
          <w:i/>
        </w:rPr>
        <w:t>Where</w:t>
      </w:r>
      <w:proofErr w:type="spellEnd"/>
      <w:r w:rsidRPr="00691AA7">
        <w:rPr>
          <w:i/>
        </w:rPr>
        <w:t xml:space="preserve"> </w:t>
      </w:r>
      <w:proofErr w:type="spellStart"/>
      <w:r w:rsidRPr="00691AA7">
        <w:rPr>
          <w:i/>
        </w:rPr>
        <w:t>is</w:t>
      </w:r>
      <w:proofErr w:type="spellEnd"/>
      <w:r w:rsidRPr="00691AA7">
        <w:rPr>
          <w:i/>
        </w:rPr>
        <w:t xml:space="preserve"> …(</w:t>
      </w:r>
      <w:proofErr w:type="spellStart"/>
      <w:r w:rsidRPr="00691AA7">
        <w:rPr>
          <w:i/>
        </w:rPr>
        <w:t>Jay</w:t>
      </w:r>
      <w:proofErr w:type="spellEnd"/>
      <w:r w:rsidRPr="00691AA7">
        <w:rPr>
          <w:i/>
        </w:rPr>
        <w:t xml:space="preserve">)? </w:t>
      </w:r>
      <w:r w:rsidRPr="00691AA7">
        <w:t xml:space="preserve">i odpowiedź: </w:t>
      </w:r>
      <w:proofErr w:type="spellStart"/>
      <w:r w:rsidRPr="00691AA7">
        <w:rPr>
          <w:i/>
        </w:rPr>
        <w:t>He’s</w:t>
      </w:r>
      <w:proofErr w:type="spellEnd"/>
      <w:r w:rsidRPr="00691AA7">
        <w:rPr>
          <w:i/>
        </w:rPr>
        <w:t>/</w:t>
      </w:r>
      <w:proofErr w:type="spellStart"/>
      <w:r w:rsidRPr="00691AA7">
        <w:rPr>
          <w:i/>
        </w:rPr>
        <w:t>she’s</w:t>
      </w:r>
      <w:proofErr w:type="spellEnd"/>
      <w:r w:rsidRPr="00691AA7">
        <w:rPr>
          <w:i/>
        </w:rPr>
        <w:t xml:space="preserve"> in the…(</w:t>
      </w:r>
      <w:proofErr w:type="spellStart"/>
      <w:r w:rsidRPr="00691AA7">
        <w:rPr>
          <w:i/>
        </w:rPr>
        <w:t>kitchen</w:t>
      </w:r>
      <w:proofErr w:type="spellEnd"/>
      <w:r w:rsidRPr="00691AA7">
        <w:rPr>
          <w:i/>
        </w:rPr>
        <w:t>).</w:t>
      </w:r>
      <w:r w:rsidRPr="00691AA7">
        <w:t xml:space="preserve"> </w:t>
      </w:r>
      <w:r w:rsidRPr="00B3511D">
        <w:t xml:space="preserve">Śpiewanie </w:t>
      </w:r>
      <w:r>
        <w:t>piosenek z pomocą nauczyciela. 5 nazw zwierząt domowych, 4</w:t>
      </w:r>
      <w:r w:rsidRPr="00B3511D">
        <w:t xml:space="preserve"> nazwy rodzaju po</w:t>
      </w:r>
      <w:r>
        <w:t xml:space="preserve">żywienia. Rozumie pytania z zakresu posiadania np. </w:t>
      </w:r>
      <w:r w:rsidRPr="00691AA7">
        <w:rPr>
          <w:i/>
        </w:rPr>
        <w:t xml:space="preserve">Has </w:t>
      </w:r>
      <w:proofErr w:type="spellStart"/>
      <w:r w:rsidRPr="00691AA7">
        <w:rPr>
          <w:i/>
        </w:rPr>
        <w:t>she</w:t>
      </w:r>
      <w:proofErr w:type="spellEnd"/>
      <w:r w:rsidRPr="00691AA7">
        <w:rPr>
          <w:i/>
        </w:rPr>
        <w:t xml:space="preserve"> </w:t>
      </w:r>
      <w:proofErr w:type="spellStart"/>
      <w:r w:rsidRPr="00691AA7">
        <w:rPr>
          <w:i/>
        </w:rPr>
        <w:t>got</w:t>
      </w:r>
      <w:proofErr w:type="spellEnd"/>
      <w:r w:rsidRPr="00691AA7">
        <w:rPr>
          <w:i/>
        </w:rPr>
        <w:t xml:space="preserve"> a </w:t>
      </w:r>
      <w:proofErr w:type="spellStart"/>
      <w:r w:rsidRPr="00691AA7">
        <w:rPr>
          <w:i/>
        </w:rPr>
        <w:t>hamster</w:t>
      </w:r>
      <w:proofErr w:type="spellEnd"/>
      <w:r w:rsidRPr="00691AA7">
        <w:rPr>
          <w:i/>
        </w:rPr>
        <w:t>?/</w:t>
      </w:r>
      <w:r w:rsidRPr="00691AA7">
        <w:t xml:space="preserve"> </w:t>
      </w:r>
      <w:proofErr w:type="spellStart"/>
      <w:r w:rsidRPr="00691AA7">
        <w:rPr>
          <w:i/>
        </w:rPr>
        <w:t>Have</w:t>
      </w:r>
      <w:proofErr w:type="spellEnd"/>
      <w:r w:rsidRPr="00691AA7">
        <w:rPr>
          <w:i/>
        </w:rPr>
        <w:t xml:space="preserve"> </w:t>
      </w:r>
      <w:proofErr w:type="spellStart"/>
      <w:r w:rsidRPr="00691AA7">
        <w:rPr>
          <w:i/>
        </w:rPr>
        <w:t>you</w:t>
      </w:r>
      <w:proofErr w:type="spellEnd"/>
      <w:r w:rsidRPr="00691AA7">
        <w:rPr>
          <w:i/>
        </w:rPr>
        <w:t xml:space="preserve"> </w:t>
      </w:r>
      <w:proofErr w:type="spellStart"/>
      <w:r w:rsidRPr="00691AA7">
        <w:rPr>
          <w:i/>
        </w:rPr>
        <w:t>got</w:t>
      </w:r>
      <w:proofErr w:type="spellEnd"/>
      <w:r w:rsidRPr="00691AA7">
        <w:rPr>
          <w:i/>
        </w:rPr>
        <w:t>…?</w:t>
      </w:r>
      <w:r w:rsidRPr="00691AA7">
        <w:t xml:space="preserve">. </w:t>
      </w:r>
      <w:r>
        <w:t>5 nazw</w:t>
      </w:r>
      <w:r w:rsidRPr="004F79DF">
        <w:t xml:space="preserve"> ubrań, pory roku. Z</w:t>
      </w:r>
      <w:r>
        <w:t xml:space="preserve"> </w:t>
      </w:r>
      <w:r w:rsidRPr="004F79DF">
        <w:t>pomocą nauczyciela przedstawia w co jest ubrany</w:t>
      </w:r>
      <w:r>
        <w:t xml:space="preserve">. </w:t>
      </w:r>
      <w:proofErr w:type="spellStart"/>
      <w:r w:rsidRPr="004F79DF">
        <w:rPr>
          <w:lang w:val="en-US"/>
        </w:rPr>
        <w:t>Rozumie</w:t>
      </w:r>
      <w:proofErr w:type="spellEnd"/>
      <w:r w:rsidRPr="004F79DF">
        <w:rPr>
          <w:lang w:val="en-US"/>
        </w:rPr>
        <w:t xml:space="preserve"> </w:t>
      </w:r>
      <w:proofErr w:type="spellStart"/>
      <w:r w:rsidRPr="004F79DF">
        <w:rPr>
          <w:lang w:val="en-US"/>
        </w:rPr>
        <w:t>pytania</w:t>
      </w:r>
      <w:proofErr w:type="spellEnd"/>
      <w:r w:rsidRPr="004F79DF">
        <w:rPr>
          <w:lang w:val="en-US"/>
        </w:rPr>
        <w:t xml:space="preserve">: </w:t>
      </w:r>
      <w:r w:rsidRPr="004F79DF">
        <w:rPr>
          <w:i/>
          <w:lang w:val="en-US"/>
        </w:rPr>
        <w:t xml:space="preserve">What is your </w:t>
      </w:r>
      <w:proofErr w:type="spellStart"/>
      <w:r w:rsidRPr="004F79DF">
        <w:rPr>
          <w:i/>
          <w:lang w:val="en-US"/>
        </w:rPr>
        <w:t>favourite</w:t>
      </w:r>
      <w:proofErr w:type="spellEnd"/>
      <w:r w:rsidRPr="004F79DF">
        <w:rPr>
          <w:i/>
          <w:lang w:val="en-US"/>
        </w:rPr>
        <w:t xml:space="preserve"> season?;Is this your…</w:t>
      </w:r>
      <w:r>
        <w:rPr>
          <w:i/>
          <w:lang w:val="en-US"/>
        </w:rPr>
        <w:t>(hat)?</w:t>
      </w:r>
    </w:p>
    <w:p w:rsidR="00276CEE" w:rsidRDefault="00276CEE" w:rsidP="00276CEE">
      <w:pPr>
        <w:pStyle w:val="Akapitzlist"/>
      </w:pPr>
      <w:r>
        <w:t>Drugie półrocze: 5</w:t>
      </w:r>
      <w:r w:rsidRPr="00085C65">
        <w:t xml:space="preserve"> </w:t>
      </w:r>
      <w:r>
        <w:t>nazw gier i</w:t>
      </w:r>
      <w:r w:rsidRPr="00085C65">
        <w:t xml:space="preserve"> zabaw,</w:t>
      </w:r>
      <w:r>
        <w:t xml:space="preserve"> 4 nazwy pomieszczeń w szkole. Rozumie pytanie </w:t>
      </w:r>
      <w:r w:rsidRPr="00691AA7">
        <w:rPr>
          <w:i/>
        </w:rPr>
        <w:t xml:space="preserve">Do </w:t>
      </w:r>
      <w:proofErr w:type="spellStart"/>
      <w:r w:rsidRPr="00691AA7">
        <w:rPr>
          <w:i/>
        </w:rPr>
        <w:t>you</w:t>
      </w:r>
      <w:proofErr w:type="spellEnd"/>
      <w:r w:rsidRPr="00691AA7">
        <w:rPr>
          <w:i/>
        </w:rPr>
        <w:t xml:space="preserve"> want to </w:t>
      </w:r>
      <w:proofErr w:type="spellStart"/>
      <w:r w:rsidRPr="00691AA7">
        <w:rPr>
          <w:i/>
        </w:rPr>
        <w:t>play</w:t>
      </w:r>
      <w:proofErr w:type="spellEnd"/>
      <w:r w:rsidRPr="00691AA7">
        <w:rPr>
          <w:i/>
        </w:rPr>
        <w:t>…(football)?</w:t>
      </w:r>
      <w:r>
        <w:rPr>
          <w:i/>
        </w:rPr>
        <w:t xml:space="preserve"> </w:t>
      </w:r>
      <w:r>
        <w:t xml:space="preserve">– i zna odpowiedź na nie. Z pomocą nauczyciela śpiewa piosenki. Nazywa 5 wybranych dolegliwości, nazywa 4 wybrane czynności sprzyjające zdrowiu. Nazywa 5 nazw miejsc odwiedzanych na wakacjach. Rozumie pytania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a…(</w:t>
      </w:r>
      <w:proofErr w:type="spellStart"/>
      <w:r>
        <w:t>funfair</w:t>
      </w:r>
      <w:proofErr w:type="spellEnd"/>
      <w:r>
        <w:t>)? – i odpowiada na nie.</w:t>
      </w:r>
    </w:p>
    <w:p w:rsidR="00276CEE" w:rsidRDefault="00276CEE" w:rsidP="00276CEE">
      <w:pPr>
        <w:pStyle w:val="Akapitzlist"/>
      </w:pPr>
      <w:r>
        <w:t>WAŻNE: Uczeń potrafi napisać wyżej wymienione słownictwo!</w:t>
      </w:r>
    </w:p>
    <w:p w:rsidR="00276CEE" w:rsidRDefault="00276CEE" w:rsidP="00276CEE">
      <w:pPr>
        <w:pStyle w:val="Akapitzlist"/>
      </w:pPr>
    </w:p>
    <w:p w:rsidR="00276CEE" w:rsidRPr="00991383" w:rsidRDefault="00276CEE" w:rsidP="00276CEE">
      <w:pPr>
        <w:pStyle w:val="Akapitzlist"/>
        <w:rPr>
          <w:b/>
          <w:u w:val="single"/>
        </w:rPr>
      </w:pPr>
      <w:r w:rsidRPr="00991383">
        <w:rPr>
          <w:b/>
          <w:u w:val="single"/>
        </w:rPr>
        <w:t>Wymagania rozszerzające</w:t>
      </w:r>
    </w:p>
    <w:p w:rsidR="00276CEE" w:rsidRDefault="00276CEE" w:rsidP="00276CEE">
      <w:pPr>
        <w:pStyle w:val="Akapitzlist"/>
        <w:rPr>
          <w:b/>
          <w:u w:val="single"/>
        </w:rPr>
      </w:pPr>
    </w:p>
    <w:p w:rsidR="00276CEE" w:rsidRDefault="00276CEE" w:rsidP="00276CEE">
      <w:pPr>
        <w:pStyle w:val="Akapitzlist"/>
      </w:pPr>
      <w:r>
        <w:t>OCENA DOBRA</w:t>
      </w:r>
    </w:p>
    <w:p w:rsidR="00276CEE" w:rsidRDefault="00276CEE" w:rsidP="00276CEE">
      <w:pPr>
        <w:pStyle w:val="Akapitzlist"/>
        <w:numPr>
          <w:ilvl w:val="0"/>
          <w:numId w:val="1"/>
        </w:numPr>
      </w:pPr>
      <w:r>
        <w:t>WIEDZA</w:t>
      </w:r>
    </w:p>
    <w:p w:rsidR="009D729A" w:rsidRPr="009D729A" w:rsidRDefault="00276CEE" w:rsidP="009D729A">
      <w:pPr>
        <w:pStyle w:val="Akapitzlist"/>
      </w:pPr>
      <w:r>
        <w:t xml:space="preserve">Pierwsze półrocze: słownictwo i funkcje </w:t>
      </w:r>
      <w:r w:rsidR="00725779">
        <w:t xml:space="preserve">językowe: Liczby 1- 20, kolory. Potrafi nazwać i zapisać nazwy pomieszczeń w domu, przyimki miejsca, wyposażenia domu, zwierzęta domowe, rodzaje pożywienia, ubrania, pory roku. Przywitanie się i pożegnanie. Pytanie o samopoczucie i odpowiedź pełnym zdaniem. Pytanie o wiek i odpowiedź pełnym zdaniem. Umie zadać pytanie </w:t>
      </w:r>
      <w:proofErr w:type="spellStart"/>
      <w:r w:rsidR="00725779" w:rsidRPr="00691AA7">
        <w:rPr>
          <w:i/>
        </w:rPr>
        <w:t>Where</w:t>
      </w:r>
      <w:proofErr w:type="spellEnd"/>
      <w:r w:rsidR="00725779" w:rsidRPr="00691AA7">
        <w:rPr>
          <w:i/>
        </w:rPr>
        <w:t xml:space="preserve"> </w:t>
      </w:r>
      <w:proofErr w:type="spellStart"/>
      <w:r w:rsidR="00725779" w:rsidRPr="00691AA7">
        <w:rPr>
          <w:i/>
        </w:rPr>
        <w:t>is</w:t>
      </w:r>
      <w:proofErr w:type="spellEnd"/>
      <w:r w:rsidR="00725779" w:rsidRPr="00691AA7">
        <w:rPr>
          <w:i/>
        </w:rPr>
        <w:t xml:space="preserve"> …(</w:t>
      </w:r>
      <w:proofErr w:type="spellStart"/>
      <w:r w:rsidR="00725779" w:rsidRPr="00691AA7">
        <w:rPr>
          <w:i/>
        </w:rPr>
        <w:t>Jay</w:t>
      </w:r>
      <w:proofErr w:type="spellEnd"/>
      <w:r w:rsidR="00725779" w:rsidRPr="00691AA7">
        <w:rPr>
          <w:i/>
        </w:rPr>
        <w:t>)?</w:t>
      </w:r>
      <w:r w:rsidR="00725779">
        <w:rPr>
          <w:i/>
        </w:rPr>
        <w:t xml:space="preserve"> –</w:t>
      </w:r>
      <w:r w:rsidR="00725779">
        <w:t xml:space="preserve"> i odpowiedzieć pełnym zdaniem. Rozumie pytania z zakresu posiadania np. </w:t>
      </w:r>
      <w:r w:rsidR="00725779" w:rsidRPr="00691AA7">
        <w:rPr>
          <w:i/>
        </w:rPr>
        <w:t xml:space="preserve">Has </w:t>
      </w:r>
      <w:proofErr w:type="spellStart"/>
      <w:r w:rsidR="00725779" w:rsidRPr="00691AA7">
        <w:rPr>
          <w:i/>
        </w:rPr>
        <w:t>she</w:t>
      </w:r>
      <w:proofErr w:type="spellEnd"/>
      <w:r w:rsidR="00725779" w:rsidRPr="00691AA7">
        <w:rPr>
          <w:i/>
        </w:rPr>
        <w:t xml:space="preserve"> </w:t>
      </w:r>
      <w:proofErr w:type="spellStart"/>
      <w:r w:rsidR="00725779" w:rsidRPr="00691AA7">
        <w:rPr>
          <w:i/>
        </w:rPr>
        <w:t>got</w:t>
      </w:r>
      <w:proofErr w:type="spellEnd"/>
      <w:r w:rsidR="00725779" w:rsidRPr="00691AA7">
        <w:rPr>
          <w:i/>
        </w:rPr>
        <w:t xml:space="preserve"> a </w:t>
      </w:r>
      <w:proofErr w:type="spellStart"/>
      <w:r w:rsidR="00725779" w:rsidRPr="00691AA7">
        <w:rPr>
          <w:i/>
        </w:rPr>
        <w:t>hamster</w:t>
      </w:r>
      <w:proofErr w:type="spellEnd"/>
      <w:r w:rsidR="00725779" w:rsidRPr="00691AA7">
        <w:rPr>
          <w:i/>
        </w:rPr>
        <w:t>?/</w:t>
      </w:r>
      <w:r w:rsidR="00725779" w:rsidRPr="00691AA7">
        <w:t xml:space="preserve"> </w:t>
      </w:r>
      <w:proofErr w:type="spellStart"/>
      <w:r w:rsidR="00725779" w:rsidRPr="00691AA7">
        <w:rPr>
          <w:i/>
        </w:rPr>
        <w:t>Have</w:t>
      </w:r>
      <w:proofErr w:type="spellEnd"/>
      <w:r w:rsidR="00725779" w:rsidRPr="00691AA7">
        <w:rPr>
          <w:i/>
        </w:rPr>
        <w:t xml:space="preserve"> </w:t>
      </w:r>
      <w:proofErr w:type="spellStart"/>
      <w:r w:rsidR="00725779" w:rsidRPr="00691AA7">
        <w:rPr>
          <w:i/>
        </w:rPr>
        <w:t>you</w:t>
      </w:r>
      <w:proofErr w:type="spellEnd"/>
      <w:r w:rsidR="00725779" w:rsidRPr="00691AA7">
        <w:rPr>
          <w:i/>
        </w:rPr>
        <w:t xml:space="preserve"> </w:t>
      </w:r>
      <w:proofErr w:type="spellStart"/>
      <w:r w:rsidR="00725779" w:rsidRPr="00691AA7">
        <w:rPr>
          <w:i/>
        </w:rPr>
        <w:t>got</w:t>
      </w:r>
      <w:proofErr w:type="spellEnd"/>
      <w:r w:rsidR="00725779" w:rsidRPr="00691AA7">
        <w:rPr>
          <w:i/>
        </w:rPr>
        <w:t>…?</w:t>
      </w:r>
      <w:r w:rsidR="00725779" w:rsidRPr="00691AA7">
        <w:t>.</w:t>
      </w:r>
      <w:r w:rsidR="00725779">
        <w:t xml:space="preserve">- potrafi na nie odpowiedzieć </w:t>
      </w:r>
      <w:r w:rsidR="009D729A">
        <w:t xml:space="preserve">całym zdaniem. Potrafi powiedzieć samodzielnie w co jest ubrany. </w:t>
      </w:r>
      <w:r w:rsidR="009D729A" w:rsidRPr="009D729A">
        <w:t xml:space="preserve">Rozumie pytania: </w:t>
      </w:r>
      <w:proofErr w:type="spellStart"/>
      <w:r w:rsidR="009D729A" w:rsidRPr="009D729A">
        <w:rPr>
          <w:i/>
        </w:rPr>
        <w:t>What</w:t>
      </w:r>
      <w:proofErr w:type="spellEnd"/>
      <w:r w:rsidR="009D729A" w:rsidRPr="009D729A">
        <w:rPr>
          <w:i/>
        </w:rPr>
        <w:t xml:space="preserve"> </w:t>
      </w:r>
      <w:proofErr w:type="spellStart"/>
      <w:r w:rsidR="009D729A" w:rsidRPr="009D729A">
        <w:rPr>
          <w:i/>
        </w:rPr>
        <w:t>is</w:t>
      </w:r>
      <w:proofErr w:type="spellEnd"/>
      <w:r w:rsidR="009D729A" w:rsidRPr="009D729A">
        <w:rPr>
          <w:i/>
        </w:rPr>
        <w:t xml:space="preserve"> </w:t>
      </w:r>
      <w:proofErr w:type="spellStart"/>
      <w:r w:rsidR="009D729A" w:rsidRPr="009D729A">
        <w:rPr>
          <w:i/>
        </w:rPr>
        <w:t>your</w:t>
      </w:r>
      <w:proofErr w:type="spellEnd"/>
      <w:r w:rsidR="009D729A" w:rsidRPr="009D729A">
        <w:rPr>
          <w:i/>
        </w:rPr>
        <w:t xml:space="preserve"> </w:t>
      </w:r>
      <w:proofErr w:type="spellStart"/>
      <w:r w:rsidR="009D729A" w:rsidRPr="009D729A">
        <w:rPr>
          <w:i/>
        </w:rPr>
        <w:t>favourite</w:t>
      </w:r>
      <w:proofErr w:type="spellEnd"/>
      <w:r w:rsidR="009D729A" w:rsidRPr="009D729A">
        <w:rPr>
          <w:i/>
        </w:rPr>
        <w:t xml:space="preserve"> </w:t>
      </w:r>
      <w:proofErr w:type="spellStart"/>
      <w:r w:rsidR="009D729A" w:rsidRPr="009D729A">
        <w:rPr>
          <w:i/>
        </w:rPr>
        <w:t>season</w:t>
      </w:r>
      <w:proofErr w:type="spellEnd"/>
      <w:r w:rsidR="009D729A" w:rsidRPr="009D729A">
        <w:rPr>
          <w:i/>
        </w:rPr>
        <w:t>?;</w:t>
      </w:r>
      <w:proofErr w:type="spellStart"/>
      <w:r w:rsidR="009D729A" w:rsidRPr="009D729A">
        <w:rPr>
          <w:i/>
        </w:rPr>
        <w:t>Is</w:t>
      </w:r>
      <w:proofErr w:type="spellEnd"/>
      <w:r w:rsidR="009D729A" w:rsidRPr="009D729A">
        <w:rPr>
          <w:i/>
        </w:rPr>
        <w:t xml:space="preserve"> </w:t>
      </w:r>
      <w:proofErr w:type="spellStart"/>
      <w:r w:rsidR="009D729A" w:rsidRPr="009D729A">
        <w:rPr>
          <w:i/>
        </w:rPr>
        <w:t>this</w:t>
      </w:r>
      <w:proofErr w:type="spellEnd"/>
      <w:r w:rsidR="009D729A" w:rsidRPr="009D729A">
        <w:rPr>
          <w:i/>
        </w:rPr>
        <w:t xml:space="preserve"> </w:t>
      </w:r>
      <w:proofErr w:type="spellStart"/>
      <w:r w:rsidR="009D729A" w:rsidRPr="009D729A">
        <w:rPr>
          <w:i/>
        </w:rPr>
        <w:t>your</w:t>
      </w:r>
      <w:proofErr w:type="spellEnd"/>
      <w:r w:rsidR="009D729A" w:rsidRPr="009D729A">
        <w:rPr>
          <w:i/>
        </w:rPr>
        <w:t>…(</w:t>
      </w:r>
      <w:proofErr w:type="spellStart"/>
      <w:r w:rsidR="009D729A" w:rsidRPr="009D729A">
        <w:rPr>
          <w:i/>
        </w:rPr>
        <w:t>hat</w:t>
      </w:r>
      <w:proofErr w:type="spellEnd"/>
      <w:r w:rsidR="009D729A" w:rsidRPr="009D729A">
        <w:rPr>
          <w:i/>
        </w:rPr>
        <w:t xml:space="preserve">)? </w:t>
      </w:r>
      <w:r w:rsidR="009D729A" w:rsidRPr="009D729A">
        <w:t>– potrafi udzielić pełnej odpowiedzi.</w:t>
      </w:r>
    </w:p>
    <w:p w:rsidR="009D729A" w:rsidRPr="003432B4" w:rsidRDefault="009D729A" w:rsidP="009D729A">
      <w:pPr>
        <w:pStyle w:val="Akapitzlist"/>
        <w:rPr>
          <w:i/>
        </w:rPr>
      </w:pPr>
      <w:r>
        <w:lastRenderedPageBreak/>
        <w:t>Drugie półrocze: Słownictwo i funkcje językowe: Potrafi nazwać i zapisać</w:t>
      </w:r>
      <w:r w:rsidRPr="00085C65">
        <w:t xml:space="preserve"> </w:t>
      </w:r>
      <w:r>
        <w:t>nazwy gier i</w:t>
      </w:r>
      <w:r w:rsidRPr="00085C65">
        <w:t xml:space="preserve"> zabaw,</w:t>
      </w:r>
      <w:r>
        <w:t xml:space="preserve">  nazwy pomieszczeń w szkole. Rozumie pytanie </w:t>
      </w:r>
      <w:r w:rsidRPr="00691AA7">
        <w:rPr>
          <w:i/>
        </w:rPr>
        <w:t xml:space="preserve">Do </w:t>
      </w:r>
      <w:proofErr w:type="spellStart"/>
      <w:r w:rsidRPr="00691AA7">
        <w:rPr>
          <w:i/>
        </w:rPr>
        <w:t>you</w:t>
      </w:r>
      <w:proofErr w:type="spellEnd"/>
      <w:r w:rsidRPr="00691AA7">
        <w:rPr>
          <w:i/>
        </w:rPr>
        <w:t xml:space="preserve"> want to </w:t>
      </w:r>
      <w:proofErr w:type="spellStart"/>
      <w:r w:rsidRPr="00691AA7">
        <w:rPr>
          <w:i/>
        </w:rPr>
        <w:t>play</w:t>
      </w:r>
      <w:proofErr w:type="spellEnd"/>
      <w:r w:rsidRPr="00691AA7">
        <w:rPr>
          <w:i/>
        </w:rPr>
        <w:t>…(football)?</w:t>
      </w:r>
      <w:r>
        <w:rPr>
          <w:i/>
        </w:rPr>
        <w:t xml:space="preserve"> </w:t>
      </w:r>
      <w:r>
        <w:t xml:space="preserve">– i zna odpowiedź na nie.  Samodzielnie śpiewa piosenki. Nazywa  wybrane dolegliwości, nazywa  czynności sprzyjające zdrowiu. Nazywa nazwy miejsc odwiedzanych na wakacjach. Rozumie pytania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a…(</w:t>
      </w:r>
      <w:proofErr w:type="spellStart"/>
      <w:r>
        <w:t>funfair</w:t>
      </w:r>
      <w:proofErr w:type="spellEnd"/>
      <w:r>
        <w:t xml:space="preserve">)? – i odpowiada na nie. </w:t>
      </w:r>
      <w:r w:rsidRPr="003432B4">
        <w:rPr>
          <w:rFonts w:cs="Calibri"/>
          <w:sz w:val="20"/>
          <w:szCs w:val="20"/>
        </w:rPr>
        <w:t>R</w:t>
      </w:r>
      <w:r w:rsidRPr="003432B4">
        <w:rPr>
          <w:sz w:val="20"/>
          <w:szCs w:val="20"/>
        </w:rPr>
        <w:t xml:space="preserve">ozumie sens opowiadanych historyjek  </w:t>
      </w:r>
    </w:p>
    <w:p w:rsidR="009D729A" w:rsidRDefault="009D729A" w:rsidP="009D729A">
      <w:pPr>
        <w:pStyle w:val="Akapitzlist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 </w:t>
      </w:r>
      <w:r w:rsidR="005C1192">
        <w:rPr>
          <w:rFonts w:cs="Calibri"/>
          <w:sz w:val="20"/>
          <w:szCs w:val="20"/>
        </w:rPr>
        <w:t>poprawnie odpowiada na pytania dotyczące historyjki</w:t>
      </w:r>
      <w:r>
        <w:rPr>
          <w:rFonts w:cs="Calibri"/>
          <w:sz w:val="20"/>
          <w:szCs w:val="20"/>
        </w:rPr>
        <w:t>.</w:t>
      </w:r>
    </w:p>
    <w:p w:rsidR="005C1192" w:rsidRDefault="005C1192" w:rsidP="009D729A">
      <w:pPr>
        <w:pStyle w:val="Akapitzlist"/>
        <w:rPr>
          <w:rFonts w:cs="Calibri"/>
          <w:sz w:val="20"/>
          <w:szCs w:val="20"/>
        </w:rPr>
      </w:pPr>
    </w:p>
    <w:p w:rsidR="005C1192" w:rsidRPr="003432B4" w:rsidRDefault="005C1192" w:rsidP="005C1192">
      <w:pPr>
        <w:pStyle w:val="Akapitzlist"/>
        <w:rPr>
          <w:b/>
          <w:u w:val="single"/>
        </w:rPr>
      </w:pPr>
      <w:r w:rsidRPr="003432B4">
        <w:rPr>
          <w:rFonts w:cs="Calibri"/>
          <w:b/>
          <w:sz w:val="20"/>
          <w:szCs w:val="20"/>
          <w:u w:val="single"/>
        </w:rPr>
        <w:t>Wymagania dopełniające</w:t>
      </w:r>
    </w:p>
    <w:p w:rsidR="005C1192" w:rsidRDefault="005C1192" w:rsidP="005C1192">
      <w:pPr>
        <w:pStyle w:val="Akapitzlist"/>
      </w:pPr>
    </w:p>
    <w:p w:rsidR="005C1192" w:rsidRDefault="005C1192" w:rsidP="005C1192">
      <w:pPr>
        <w:pStyle w:val="Akapitzlist"/>
      </w:pPr>
      <w:r>
        <w:t>OCENA BARDZO DOBRA</w:t>
      </w:r>
    </w:p>
    <w:p w:rsidR="005C1192" w:rsidRDefault="005C1192" w:rsidP="005C1192">
      <w:pPr>
        <w:pStyle w:val="Akapitzlist"/>
        <w:numPr>
          <w:ilvl w:val="0"/>
          <w:numId w:val="1"/>
        </w:numPr>
      </w:pPr>
      <w:r>
        <w:t>WIEDZA</w:t>
      </w:r>
    </w:p>
    <w:p w:rsidR="005C1192" w:rsidRDefault="005C1192" w:rsidP="005C1192">
      <w:pPr>
        <w:pStyle w:val="Akapitzlist"/>
      </w:pPr>
      <w:r>
        <w:t>Pierwsze półrocze: Słownictwo i funkcje językowe: Zna i potrafi zapisać liczby od 1-20, kolory, nazwy pomieszczeń w domu, przyimki miejsca, wyposażenia domu, zwierzęta domowe, rodzaje pożywienia, ubrania, pory roku. Przywitanie się i pożegnanie. Pytanie o samopoczucie i odpowiedź pełnym zdaniem. Pytanie o wiek i odpowiedź pełnym zdaniem.</w:t>
      </w:r>
      <w:r w:rsidR="001A5343">
        <w:t xml:space="preserve"> Rozumie i samodzielnie formułuje pytania: </w:t>
      </w:r>
      <w:proofErr w:type="spellStart"/>
      <w:r w:rsidR="001A5343" w:rsidRPr="001A5343">
        <w:rPr>
          <w:i/>
        </w:rPr>
        <w:t>Where</w:t>
      </w:r>
      <w:proofErr w:type="spellEnd"/>
      <w:r w:rsidR="001A5343" w:rsidRPr="001A5343">
        <w:rPr>
          <w:i/>
        </w:rPr>
        <w:t xml:space="preserve"> </w:t>
      </w:r>
      <w:proofErr w:type="spellStart"/>
      <w:r w:rsidR="001A5343" w:rsidRPr="001A5343">
        <w:rPr>
          <w:i/>
        </w:rPr>
        <w:t>is</w:t>
      </w:r>
      <w:proofErr w:type="spellEnd"/>
      <w:r w:rsidR="001A5343" w:rsidRPr="001A5343">
        <w:rPr>
          <w:i/>
        </w:rPr>
        <w:t>…?</w:t>
      </w:r>
      <w:r w:rsidR="001A5343">
        <w:rPr>
          <w:i/>
        </w:rPr>
        <w:t xml:space="preserve">/ Has </w:t>
      </w:r>
      <w:proofErr w:type="spellStart"/>
      <w:r w:rsidR="001A5343">
        <w:rPr>
          <w:i/>
        </w:rPr>
        <w:t>she</w:t>
      </w:r>
      <w:proofErr w:type="spellEnd"/>
      <w:r w:rsidR="001A5343">
        <w:rPr>
          <w:i/>
        </w:rPr>
        <w:t xml:space="preserve">/he </w:t>
      </w:r>
      <w:proofErr w:type="spellStart"/>
      <w:r w:rsidR="001A5343">
        <w:rPr>
          <w:i/>
        </w:rPr>
        <w:t>got</w:t>
      </w:r>
      <w:proofErr w:type="spellEnd"/>
      <w:r w:rsidR="001A5343">
        <w:rPr>
          <w:i/>
        </w:rPr>
        <w:t xml:space="preserve"> a…?/ </w:t>
      </w:r>
      <w:proofErr w:type="spellStart"/>
      <w:r w:rsidR="001A5343">
        <w:rPr>
          <w:i/>
        </w:rPr>
        <w:t>Have</w:t>
      </w:r>
      <w:proofErr w:type="spellEnd"/>
      <w:r w:rsidR="001A5343">
        <w:rPr>
          <w:i/>
        </w:rPr>
        <w:t xml:space="preserve"> </w:t>
      </w:r>
      <w:proofErr w:type="spellStart"/>
      <w:r w:rsidR="001A5343">
        <w:rPr>
          <w:i/>
        </w:rPr>
        <w:t>you</w:t>
      </w:r>
      <w:proofErr w:type="spellEnd"/>
      <w:r w:rsidR="001A5343">
        <w:rPr>
          <w:i/>
        </w:rPr>
        <w:t xml:space="preserve"> </w:t>
      </w:r>
      <w:proofErr w:type="spellStart"/>
      <w:r w:rsidR="001A5343">
        <w:rPr>
          <w:i/>
        </w:rPr>
        <w:t>got</w:t>
      </w:r>
      <w:proofErr w:type="spellEnd"/>
      <w:r w:rsidR="001A5343">
        <w:rPr>
          <w:i/>
        </w:rPr>
        <w:t>…?</w:t>
      </w:r>
      <w:r w:rsidR="001A5343">
        <w:t xml:space="preserve"> I udziela odpowiedzi na nie. Samodzielnie śpiewa piosenki. Potrafi samodzielnie opowiedzieć w co jest ubrany oraz opowiedzieć o swojej ulubionej porze roku.</w:t>
      </w:r>
    </w:p>
    <w:p w:rsidR="00FE4778" w:rsidRPr="003432B4" w:rsidRDefault="00FE4778" w:rsidP="00FE4778">
      <w:pPr>
        <w:pStyle w:val="Akapitzlist"/>
        <w:rPr>
          <w:i/>
        </w:rPr>
      </w:pPr>
      <w:r>
        <w:t>Drugie półrocze: Słownictwo i funkcje językowe: Potrafi nazwać i zapisać</w:t>
      </w:r>
      <w:r w:rsidRPr="00085C65">
        <w:t xml:space="preserve"> </w:t>
      </w:r>
      <w:r>
        <w:t>nazwy gier i</w:t>
      </w:r>
      <w:r w:rsidRPr="00085C65">
        <w:t xml:space="preserve"> zabaw,</w:t>
      </w:r>
      <w:r>
        <w:t xml:space="preserve">  nazwy pomieszczeń w szkole. Rozumie pytanie </w:t>
      </w:r>
      <w:r w:rsidRPr="00691AA7">
        <w:rPr>
          <w:i/>
        </w:rPr>
        <w:t xml:space="preserve">Do </w:t>
      </w:r>
      <w:proofErr w:type="spellStart"/>
      <w:r w:rsidRPr="00691AA7">
        <w:rPr>
          <w:i/>
        </w:rPr>
        <w:t>you</w:t>
      </w:r>
      <w:proofErr w:type="spellEnd"/>
      <w:r w:rsidRPr="00691AA7">
        <w:rPr>
          <w:i/>
        </w:rPr>
        <w:t xml:space="preserve"> want to </w:t>
      </w:r>
      <w:proofErr w:type="spellStart"/>
      <w:r w:rsidRPr="00691AA7">
        <w:rPr>
          <w:i/>
        </w:rPr>
        <w:t>play</w:t>
      </w:r>
      <w:proofErr w:type="spellEnd"/>
      <w:r w:rsidRPr="00691AA7">
        <w:rPr>
          <w:i/>
        </w:rPr>
        <w:t>…(football)?</w:t>
      </w:r>
      <w:r>
        <w:rPr>
          <w:i/>
        </w:rPr>
        <w:t xml:space="preserve"> </w:t>
      </w:r>
      <w:r>
        <w:t xml:space="preserve">– i zna odpowiedź na nie.  Samodzielnie śpiewa piosenki. Nazywa  wybrane dolegliwości, nazywa  czynności sprzyjające zdrowiu. Nazywa nazwy miejsc odwiedzanych na wakacjach. Rozumie pytania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a…(</w:t>
      </w:r>
      <w:proofErr w:type="spellStart"/>
      <w:r>
        <w:t>funfair</w:t>
      </w:r>
      <w:proofErr w:type="spellEnd"/>
      <w:r>
        <w:t xml:space="preserve">)? – i odpowiada na nie. </w:t>
      </w:r>
      <w:r w:rsidRPr="003432B4">
        <w:rPr>
          <w:rFonts w:cs="Calibri"/>
          <w:sz w:val="20"/>
          <w:szCs w:val="20"/>
        </w:rPr>
        <w:t>R</w:t>
      </w:r>
      <w:r w:rsidRPr="003432B4">
        <w:rPr>
          <w:sz w:val="20"/>
          <w:szCs w:val="20"/>
        </w:rPr>
        <w:t xml:space="preserve">ozumie sens opowiadanych historyjek  </w:t>
      </w:r>
    </w:p>
    <w:p w:rsidR="00FE4778" w:rsidRDefault="00FE4778" w:rsidP="00FE4778">
      <w:pPr>
        <w:pStyle w:val="Akapitzlist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rFonts w:cs="Calibri"/>
          <w:sz w:val="20"/>
          <w:szCs w:val="20"/>
        </w:rPr>
        <w:t>poprawnie odpowiada na pytania dotyczące historyjki.</w:t>
      </w:r>
    </w:p>
    <w:p w:rsidR="00FE4778" w:rsidRDefault="00FE4778" w:rsidP="00FE4778">
      <w:pPr>
        <w:pStyle w:val="Akapitzlist"/>
        <w:rPr>
          <w:rFonts w:cs="Calibri"/>
          <w:sz w:val="20"/>
          <w:szCs w:val="20"/>
        </w:rPr>
      </w:pPr>
    </w:p>
    <w:p w:rsidR="00FE4778" w:rsidRDefault="00FE4778" w:rsidP="00FE4778">
      <w:pPr>
        <w:pStyle w:val="Akapitzlist"/>
        <w:rPr>
          <w:rFonts w:cs="Calibri"/>
          <w:sz w:val="20"/>
          <w:szCs w:val="20"/>
        </w:rPr>
      </w:pPr>
    </w:p>
    <w:p w:rsidR="00FE4778" w:rsidRPr="003432B4" w:rsidRDefault="00FE4778" w:rsidP="00FE4778">
      <w:pPr>
        <w:pStyle w:val="Akapitzlist"/>
        <w:rPr>
          <w:rFonts w:cs="Calibri"/>
          <w:b/>
          <w:sz w:val="20"/>
          <w:szCs w:val="20"/>
          <w:u w:val="single"/>
        </w:rPr>
      </w:pPr>
      <w:r w:rsidRPr="003432B4">
        <w:rPr>
          <w:rFonts w:cs="Calibri"/>
          <w:b/>
          <w:sz w:val="20"/>
          <w:szCs w:val="20"/>
          <w:u w:val="single"/>
        </w:rPr>
        <w:t>Wymagania wykraczające</w:t>
      </w:r>
    </w:p>
    <w:p w:rsidR="00FE4778" w:rsidRDefault="00FE4778" w:rsidP="00FE4778">
      <w:pPr>
        <w:pStyle w:val="Akapitzlist"/>
      </w:pPr>
    </w:p>
    <w:p w:rsidR="00FE4778" w:rsidRDefault="00FE4778" w:rsidP="00FE4778">
      <w:pPr>
        <w:pStyle w:val="Akapitzlist"/>
      </w:pPr>
      <w:r>
        <w:t>OCENA CELUJĄCA</w:t>
      </w:r>
    </w:p>
    <w:p w:rsidR="00FE4778" w:rsidRDefault="00FE4778" w:rsidP="00FE4778">
      <w:pPr>
        <w:pStyle w:val="Akapitzlist"/>
        <w:numPr>
          <w:ilvl w:val="0"/>
          <w:numId w:val="1"/>
        </w:numPr>
      </w:pPr>
      <w:r>
        <w:t>WIEDZA</w:t>
      </w:r>
    </w:p>
    <w:p w:rsidR="00FE4778" w:rsidRDefault="00FE4778" w:rsidP="00FE4778">
      <w:pPr>
        <w:pStyle w:val="Akapitzlist"/>
      </w:pPr>
      <w:r>
        <w:t xml:space="preserve">Pierwsze półrocze: Słownictwo i funkcje językowe: Zna i potrafi zapisać liczby od 1-20, kolory, nazwy pomieszczeń w domu, przyimki miejsca, wyposażenia domu, zwierzęta domowe, rodzaje pożywienia, ubrania, pory roku. Przywitanie się i pożegnanie. Pytanie o samopoczucie i odpowiedź pełnym zdaniem. Pytanie o wiek i odpowiedź pełnym zdaniem. Rozumie i samodzielnie formułuje pytania </w:t>
      </w:r>
      <w:r w:rsidR="00E708A1">
        <w:t xml:space="preserve"> o to, gdzie kto się znajduje np. </w:t>
      </w:r>
      <w:proofErr w:type="spellStart"/>
      <w:r w:rsidR="00E708A1" w:rsidRPr="00E708A1">
        <w:rPr>
          <w:i/>
        </w:rPr>
        <w:t>Where</w:t>
      </w:r>
      <w:proofErr w:type="spellEnd"/>
      <w:r w:rsidR="00E708A1" w:rsidRPr="00E708A1">
        <w:rPr>
          <w:i/>
        </w:rPr>
        <w:t xml:space="preserve"> </w:t>
      </w:r>
      <w:proofErr w:type="spellStart"/>
      <w:r w:rsidR="00E708A1" w:rsidRPr="00E708A1">
        <w:rPr>
          <w:i/>
        </w:rPr>
        <w:t>is</w:t>
      </w:r>
      <w:proofErr w:type="spellEnd"/>
      <w:r w:rsidR="00E708A1" w:rsidRPr="00E708A1">
        <w:rPr>
          <w:i/>
        </w:rPr>
        <w:t xml:space="preserve"> …(Li)?</w:t>
      </w:r>
      <w:r w:rsidR="00E708A1">
        <w:t xml:space="preserve"> Potrafi udzielić odpowiedzi. Rozumie i samodzielnie zadaje pytania o to, czy ktoś lub coś znajduje się we wskazanym miejscu np. </w:t>
      </w:r>
      <w:proofErr w:type="spellStart"/>
      <w:r w:rsidR="00E708A1" w:rsidRPr="00E708A1">
        <w:rPr>
          <w:i/>
        </w:rPr>
        <w:t>Is</w:t>
      </w:r>
      <w:proofErr w:type="spellEnd"/>
      <w:r w:rsidR="00E708A1" w:rsidRPr="00E708A1">
        <w:rPr>
          <w:i/>
        </w:rPr>
        <w:t xml:space="preserve"> (Sue) in the (</w:t>
      </w:r>
      <w:proofErr w:type="spellStart"/>
      <w:r w:rsidR="00E708A1" w:rsidRPr="00E708A1">
        <w:rPr>
          <w:i/>
        </w:rPr>
        <w:t>cupboard</w:t>
      </w:r>
      <w:proofErr w:type="spellEnd"/>
      <w:r w:rsidR="00E708A1" w:rsidRPr="00E708A1">
        <w:rPr>
          <w:i/>
        </w:rPr>
        <w:t>)?</w:t>
      </w:r>
      <w:r w:rsidR="00E708A1">
        <w:rPr>
          <w:i/>
        </w:rPr>
        <w:t xml:space="preserve"> </w:t>
      </w:r>
      <w:r w:rsidR="00E708A1">
        <w:t xml:space="preserve">Umie posługiwać się w swoich wypowiedziach czasownikiem </w:t>
      </w:r>
      <w:proofErr w:type="spellStart"/>
      <w:r w:rsidR="00E708A1">
        <w:t>Have</w:t>
      </w:r>
      <w:proofErr w:type="spellEnd"/>
      <w:r w:rsidR="00E708A1">
        <w:t xml:space="preserve"> </w:t>
      </w:r>
      <w:proofErr w:type="spellStart"/>
      <w:r w:rsidR="00E708A1">
        <w:t>got</w:t>
      </w:r>
      <w:proofErr w:type="spellEnd"/>
      <w:r w:rsidR="00E708A1">
        <w:t xml:space="preserve"> w pytaniach zdaniach twierdzących i przeczeniach. Potrafi samodzielnie zaśpiewać wszystkie piosenki. Samodzielnie i poprawnie opisuje w co jest ubrany, wyraża swoje upodobania dotyczące pór roku.</w:t>
      </w:r>
    </w:p>
    <w:p w:rsidR="00E708A1" w:rsidRPr="00544CC8" w:rsidRDefault="00E708A1" w:rsidP="00E708A1">
      <w:pPr>
        <w:pStyle w:val="Akapitzlist"/>
        <w:rPr>
          <w:rFonts w:cs="Calibri"/>
          <w:sz w:val="20"/>
          <w:szCs w:val="20"/>
        </w:rPr>
      </w:pPr>
      <w:r>
        <w:t>Drugie półrocze: Słownictwo i funkcje językowe: Nazywa i potrafi zapisać gry i zabawy, pomieszczenia w szkole, nazwy dolegliwości</w:t>
      </w:r>
      <w:r w:rsidR="00544CC8">
        <w:t xml:space="preserve">, nazwy czynności sprzyjające zdrowiu, nazwy miejsc odwiedzanych na wakacje. Struktury: Rozumie i samodzielnie formułuje pytanie dotyczące propozycji zabawy np. </w:t>
      </w:r>
      <w:r w:rsidR="00544CC8" w:rsidRPr="00544CC8">
        <w:rPr>
          <w:i/>
          <w:lang w:val="en-US"/>
        </w:rPr>
        <w:t>Do you want to play (football)?; I want to play (tag)</w:t>
      </w:r>
      <w:r w:rsidR="00544CC8">
        <w:rPr>
          <w:lang w:val="en-US"/>
        </w:rPr>
        <w:t xml:space="preserve">. </w:t>
      </w:r>
      <w:r w:rsidR="00544CC8" w:rsidRPr="00544CC8">
        <w:t xml:space="preserve">Samodzielnie wyraża zakaz lub przyzwolenie np. </w:t>
      </w:r>
      <w:proofErr w:type="spellStart"/>
      <w:r w:rsidR="00544CC8" w:rsidRPr="00544CC8">
        <w:rPr>
          <w:i/>
        </w:rPr>
        <w:t>You</w:t>
      </w:r>
      <w:proofErr w:type="spellEnd"/>
      <w:r w:rsidR="00544CC8" w:rsidRPr="00544CC8">
        <w:rPr>
          <w:i/>
        </w:rPr>
        <w:t xml:space="preserve"> </w:t>
      </w:r>
      <w:proofErr w:type="spellStart"/>
      <w:r w:rsidR="00544CC8" w:rsidRPr="00544CC8">
        <w:rPr>
          <w:i/>
        </w:rPr>
        <w:t>can</w:t>
      </w:r>
      <w:proofErr w:type="spellEnd"/>
      <w:r w:rsidR="00544CC8" w:rsidRPr="00544CC8">
        <w:rPr>
          <w:i/>
        </w:rPr>
        <w:t>/</w:t>
      </w:r>
      <w:proofErr w:type="spellStart"/>
      <w:r w:rsidR="00544CC8" w:rsidRPr="00544CC8">
        <w:rPr>
          <w:i/>
        </w:rPr>
        <w:t>can’t</w:t>
      </w:r>
      <w:proofErr w:type="spellEnd"/>
      <w:r w:rsidR="00544CC8" w:rsidRPr="00544CC8">
        <w:rPr>
          <w:i/>
        </w:rPr>
        <w:t xml:space="preserve"> </w:t>
      </w:r>
      <w:proofErr w:type="spellStart"/>
      <w:r w:rsidR="00544CC8" w:rsidRPr="00544CC8">
        <w:rPr>
          <w:i/>
        </w:rPr>
        <w:t>play</w:t>
      </w:r>
      <w:proofErr w:type="spellEnd"/>
      <w:r w:rsidR="00544CC8" w:rsidRPr="00544CC8">
        <w:rPr>
          <w:i/>
        </w:rPr>
        <w:t xml:space="preserve"> basketball in the </w:t>
      </w:r>
      <w:proofErr w:type="spellStart"/>
      <w:r w:rsidR="00544CC8" w:rsidRPr="00544CC8">
        <w:rPr>
          <w:i/>
        </w:rPr>
        <w:t>classroom</w:t>
      </w:r>
      <w:proofErr w:type="spellEnd"/>
      <w:r w:rsidR="00544CC8" w:rsidRPr="00544CC8">
        <w:t>. Z</w:t>
      </w:r>
      <w:r w:rsidR="00544CC8">
        <w:t xml:space="preserve">adaje pytanie o </w:t>
      </w:r>
      <w:r w:rsidR="00544CC8">
        <w:lastRenderedPageBreak/>
        <w:t xml:space="preserve">samopoczucie: </w:t>
      </w:r>
      <w:proofErr w:type="spellStart"/>
      <w:r w:rsidR="00544CC8">
        <w:t>What’s</w:t>
      </w:r>
      <w:proofErr w:type="spellEnd"/>
      <w:r w:rsidR="00544CC8">
        <w:t xml:space="preserve"> the </w:t>
      </w:r>
      <w:proofErr w:type="spellStart"/>
      <w:r w:rsidR="00544CC8">
        <w:t>matter</w:t>
      </w:r>
      <w:proofErr w:type="spellEnd"/>
      <w:r w:rsidR="00544CC8">
        <w:t xml:space="preserve">? – udziela pełnej odpowiedzi. Samodzielnie opisuje swoje samopoczucie np. </w:t>
      </w:r>
      <w:proofErr w:type="spellStart"/>
      <w:r w:rsidR="00544CC8">
        <w:rPr>
          <w:i/>
        </w:rPr>
        <w:t>I’m</w:t>
      </w:r>
      <w:proofErr w:type="spellEnd"/>
      <w:r w:rsidR="00544CC8">
        <w:rPr>
          <w:i/>
        </w:rPr>
        <w:t xml:space="preserve"> </w:t>
      </w:r>
      <w:proofErr w:type="spellStart"/>
      <w:r w:rsidR="00544CC8">
        <w:rPr>
          <w:i/>
        </w:rPr>
        <w:t>feeling</w:t>
      </w:r>
      <w:proofErr w:type="spellEnd"/>
      <w:r w:rsidR="00544CC8">
        <w:rPr>
          <w:i/>
        </w:rPr>
        <w:t xml:space="preserve"> </w:t>
      </w:r>
      <w:proofErr w:type="spellStart"/>
      <w:r w:rsidR="00544CC8">
        <w:rPr>
          <w:i/>
        </w:rPr>
        <w:t>ill</w:t>
      </w:r>
      <w:proofErr w:type="spellEnd"/>
      <w:r w:rsidR="00544CC8">
        <w:rPr>
          <w:i/>
        </w:rPr>
        <w:t xml:space="preserve">; </w:t>
      </w:r>
      <w:proofErr w:type="spellStart"/>
      <w:r w:rsidR="00544CC8">
        <w:rPr>
          <w:i/>
        </w:rPr>
        <w:t>I’ve</w:t>
      </w:r>
      <w:proofErr w:type="spellEnd"/>
      <w:r w:rsidR="00544CC8">
        <w:rPr>
          <w:i/>
        </w:rPr>
        <w:t xml:space="preserve"> </w:t>
      </w:r>
      <w:proofErr w:type="spellStart"/>
      <w:r w:rsidR="00544CC8">
        <w:rPr>
          <w:i/>
        </w:rPr>
        <w:t>got</w:t>
      </w:r>
      <w:proofErr w:type="spellEnd"/>
      <w:r w:rsidR="00544CC8">
        <w:rPr>
          <w:i/>
        </w:rPr>
        <w:t xml:space="preserve"> a </w:t>
      </w:r>
      <w:proofErr w:type="spellStart"/>
      <w:r w:rsidR="00544CC8">
        <w:rPr>
          <w:i/>
        </w:rPr>
        <w:t>caugh</w:t>
      </w:r>
      <w:proofErr w:type="spellEnd"/>
      <w:r w:rsidR="00544CC8">
        <w:rPr>
          <w:i/>
        </w:rPr>
        <w:t>.</w:t>
      </w:r>
      <w:r w:rsidR="00544CC8">
        <w:t xml:space="preserve"> Zna i umie zastosować konstrukcję </w:t>
      </w:r>
      <w:proofErr w:type="spellStart"/>
      <w:r w:rsidR="00544CC8">
        <w:rPr>
          <w:i/>
        </w:rPr>
        <w:t>There</w:t>
      </w:r>
      <w:proofErr w:type="spellEnd"/>
      <w:r w:rsidR="00544CC8">
        <w:rPr>
          <w:i/>
        </w:rPr>
        <w:t xml:space="preserve"> </w:t>
      </w:r>
      <w:proofErr w:type="spellStart"/>
      <w:r w:rsidR="00544CC8">
        <w:rPr>
          <w:i/>
        </w:rPr>
        <w:t>is</w:t>
      </w:r>
      <w:proofErr w:type="spellEnd"/>
      <w:r w:rsidR="00544CC8">
        <w:rPr>
          <w:i/>
        </w:rPr>
        <w:t xml:space="preserve">/ </w:t>
      </w:r>
      <w:proofErr w:type="spellStart"/>
      <w:r w:rsidR="00544CC8">
        <w:rPr>
          <w:i/>
        </w:rPr>
        <w:t>there</w:t>
      </w:r>
      <w:proofErr w:type="spellEnd"/>
      <w:r w:rsidR="00544CC8">
        <w:rPr>
          <w:i/>
        </w:rPr>
        <w:t xml:space="preserve"> </w:t>
      </w:r>
      <w:proofErr w:type="spellStart"/>
      <w:r w:rsidR="00544CC8">
        <w:rPr>
          <w:i/>
        </w:rPr>
        <w:t>are</w:t>
      </w:r>
      <w:proofErr w:type="spellEnd"/>
      <w:r w:rsidR="00544CC8">
        <w:rPr>
          <w:i/>
        </w:rPr>
        <w:t xml:space="preserve"> </w:t>
      </w:r>
      <w:r w:rsidR="00544CC8">
        <w:t>w pytaniach i przeczeniach.</w:t>
      </w:r>
    </w:p>
    <w:p w:rsidR="00FE4778" w:rsidRPr="00544CC8" w:rsidRDefault="00FE4778" w:rsidP="005C1192">
      <w:pPr>
        <w:pStyle w:val="Akapitzlist"/>
        <w:rPr>
          <w:rFonts w:cs="Calibri"/>
          <w:sz w:val="20"/>
          <w:szCs w:val="20"/>
        </w:rPr>
      </w:pPr>
    </w:p>
    <w:p w:rsidR="009D729A" w:rsidRPr="00544CC8" w:rsidRDefault="009D729A" w:rsidP="009D729A">
      <w:pPr>
        <w:pStyle w:val="Akapitzlist"/>
      </w:pPr>
    </w:p>
    <w:p w:rsidR="00276CEE" w:rsidRPr="00544CC8" w:rsidRDefault="00276CEE" w:rsidP="00725779">
      <w:pPr>
        <w:pStyle w:val="Akapitzlist"/>
      </w:pPr>
    </w:p>
    <w:p w:rsidR="00276CEE" w:rsidRPr="00544CC8" w:rsidRDefault="00276CEE" w:rsidP="00276CEE">
      <w:pPr>
        <w:pStyle w:val="Akapitzlist"/>
      </w:pPr>
    </w:p>
    <w:p w:rsidR="00EE5FFB" w:rsidRPr="00544CC8" w:rsidRDefault="00EE5FFB" w:rsidP="004C1D24">
      <w:pPr>
        <w:pStyle w:val="Akapitzlist"/>
      </w:pPr>
    </w:p>
    <w:p w:rsidR="002D7723" w:rsidRPr="00544CC8" w:rsidRDefault="002D7723">
      <w:pPr>
        <w:rPr>
          <w:i/>
        </w:rPr>
      </w:pPr>
    </w:p>
    <w:sectPr w:rsidR="002D7723" w:rsidRPr="00544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545"/>
    <w:multiLevelType w:val="hybridMultilevel"/>
    <w:tmpl w:val="C094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24"/>
    <w:rsid w:val="00070993"/>
    <w:rsid w:val="00085C65"/>
    <w:rsid w:val="001A5343"/>
    <w:rsid w:val="00276CEE"/>
    <w:rsid w:val="002D7723"/>
    <w:rsid w:val="004C1D24"/>
    <w:rsid w:val="004F79DF"/>
    <w:rsid w:val="00544CC8"/>
    <w:rsid w:val="005C1192"/>
    <w:rsid w:val="00691AA7"/>
    <w:rsid w:val="00693878"/>
    <w:rsid w:val="00725779"/>
    <w:rsid w:val="00975600"/>
    <w:rsid w:val="009D729A"/>
    <w:rsid w:val="00AE353D"/>
    <w:rsid w:val="00B3511D"/>
    <w:rsid w:val="00E41CCC"/>
    <w:rsid w:val="00E708A1"/>
    <w:rsid w:val="00E91ED5"/>
    <w:rsid w:val="00EE5FFB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6344-3F8A-443D-A250-5075957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D24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Gielniewska</dc:creator>
  <cp:keywords/>
  <dc:description/>
  <cp:lastModifiedBy>nauczyciel</cp:lastModifiedBy>
  <cp:revision>2</cp:revision>
  <dcterms:created xsi:type="dcterms:W3CDTF">2020-09-15T06:56:00Z</dcterms:created>
  <dcterms:modified xsi:type="dcterms:W3CDTF">2020-09-15T06:56:00Z</dcterms:modified>
</cp:coreProperties>
</file>