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F3" w:rsidRPr="007F0479" w:rsidRDefault="008C41F3" w:rsidP="008C41F3">
      <w:pPr>
        <w:pStyle w:val="Bezodstpw"/>
        <w:jc w:val="center"/>
        <w:rPr>
          <w:rFonts w:eastAsia="Calibri"/>
          <w:b/>
          <w:u w:val="single"/>
        </w:rPr>
      </w:pPr>
      <w:bookmarkStart w:id="0" w:name="_GoBack"/>
      <w:bookmarkEnd w:id="0"/>
      <w:r w:rsidRPr="007F0479">
        <w:rPr>
          <w:rFonts w:eastAsia="Humanist521PL-Roman"/>
          <w:b/>
          <w:u w:val="single"/>
        </w:rPr>
        <w:t>Wymagania na poszczególne oceny z matematyki w klasie V.</w:t>
      </w:r>
    </w:p>
    <w:p w:rsidR="008C41F3" w:rsidRPr="007F0479" w:rsidRDefault="008C41F3" w:rsidP="008C41F3">
      <w:pPr>
        <w:pStyle w:val="Bezodstpw"/>
        <w:jc w:val="center"/>
        <w:rPr>
          <w:rFonts w:eastAsia="Calibri"/>
          <w:b/>
          <w:u w:val="single"/>
        </w:rPr>
      </w:pPr>
    </w:p>
    <w:p w:rsidR="008C41F3" w:rsidRDefault="008C41F3" w:rsidP="008C41F3">
      <w:pPr>
        <w:pStyle w:val="Bezodstpw"/>
        <w:rPr>
          <w:b/>
          <w:u w:val="single"/>
        </w:rPr>
      </w:pPr>
      <w:r w:rsidRPr="007F0479">
        <w:rPr>
          <w:rFonts w:eastAsia="Calibri"/>
          <w:b/>
          <w:u w:val="single"/>
        </w:rPr>
        <w:t xml:space="preserve">Wymagania  na ocenę dopuszczającą </w:t>
      </w:r>
      <w:r w:rsidRPr="007F0479">
        <w:rPr>
          <w:b/>
          <w:u w:val="single"/>
        </w:rPr>
        <w:t>(2)</w:t>
      </w:r>
    </w:p>
    <w:p w:rsidR="007F0479" w:rsidRPr="007F0479" w:rsidRDefault="007F0479" w:rsidP="008C41F3">
      <w:pPr>
        <w:pStyle w:val="Bezodstpw"/>
        <w:rPr>
          <w:rFonts w:eastAsia="Calibri"/>
          <w:b/>
          <w:u w:val="single"/>
        </w:rPr>
      </w:pPr>
    </w:p>
    <w:p w:rsidR="00461FA6" w:rsidRPr="007F0479" w:rsidRDefault="008C41F3" w:rsidP="007F047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7F0479">
        <w:rPr>
          <w:rFonts w:ascii="Times New Roman" w:hAnsi="Times New Roman"/>
          <w:color w:val="000000"/>
          <w:sz w:val="24"/>
          <w:szCs w:val="24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codziennego.</w:t>
      </w:r>
    </w:p>
    <w:p w:rsidR="00461FA6" w:rsidRPr="007F0479" w:rsidRDefault="00461FA6" w:rsidP="008C41F3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461FA6" w:rsidRPr="007F0479" w:rsidTr="00461FA6">
        <w:tc>
          <w:tcPr>
            <w:tcW w:w="2235" w:type="dxa"/>
          </w:tcPr>
          <w:p w:rsidR="00461FA6" w:rsidRPr="007F0479" w:rsidRDefault="00461FA6" w:rsidP="008C41F3">
            <w:pPr>
              <w:pStyle w:val="Bezodstpw"/>
            </w:pPr>
            <w:r w:rsidRPr="007F0479">
              <w:t>Dział programowy</w:t>
            </w:r>
          </w:p>
        </w:tc>
        <w:tc>
          <w:tcPr>
            <w:tcW w:w="6977" w:type="dxa"/>
          </w:tcPr>
          <w:p w:rsidR="00461FA6" w:rsidRPr="007F0479" w:rsidRDefault="002954DC" w:rsidP="008C41F3">
            <w:pPr>
              <w:pStyle w:val="Bezodstpw"/>
            </w:pPr>
            <w:r w:rsidRPr="007F0479">
              <w:t>Uczeń:</w:t>
            </w:r>
          </w:p>
        </w:tc>
      </w:tr>
      <w:tr w:rsidR="00461FA6" w:rsidRPr="007F0479" w:rsidTr="00461FA6">
        <w:tc>
          <w:tcPr>
            <w:tcW w:w="2235" w:type="dxa"/>
          </w:tcPr>
          <w:p w:rsidR="00461FA6" w:rsidRPr="007F0479" w:rsidRDefault="00461FA6" w:rsidP="00461FA6">
            <w:pPr>
              <w:pStyle w:val="Bezodstpw"/>
            </w:pPr>
            <w:r w:rsidRPr="007F0479">
              <w:t xml:space="preserve">I. Liczby </w:t>
            </w:r>
          </w:p>
          <w:p w:rsidR="00461FA6" w:rsidRPr="007F0479" w:rsidRDefault="00461FA6" w:rsidP="008C41F3">
            <w:pPr>
              <w:pStyle w:val="Bezodstpw"/>
            </w:pPr>
            <w:r w:rsidRPr="007F0479">
              <w:t>i działania</w:t>
            </w:r>
          </w:p>
        </w:tc>
        <w:tc>
          <w:tcPr>
            <w:tcW w:w="6977" w:type="dxa"/>
          </w:tcPr>
          <w:p w:rsidR="00461FA6" w:rsidRPr="007F0479" w:rsidRDefault="00461FA6" w:rsidP="00461FA6">
            <w:pPr>
              <w:pStyle w:val="Bezodstpw"/>
            </w:pPr>
            <w:r w:rsidRPr="007F0479">
              <w:t>- rozumie rozszerzenie osi</w:t>
            </w:r>
            <w:r w:rsidR="002954DC" w:rsidRPr="007F0479">
              <w:t xml:space="preserve">  </w:t>
            </w:r>
            <w:r w:rsidRPr="007F0479">
              <w:t>liczbowej na liczby ujemne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umie zaznaczać liczbę wymierną</w:t>
            </w:r>
            <w:r w:rsidR="002954DC" w:rsidRPr="007F0479">
              <w:t xml:space="preserve"> </w:t>
            </w:r>
            <w:r w:rsidRPr="007F0479">
              <w:t>na osi liczbowej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zna pojęcia: rozwinięcie dziesiętne</w:t>
            </w:r>
            <w:r w:rsidR="002954DC" w:rsidRPr="007F0479">
              <w:t xml:space="preserve"> </w:t>
            </w:r>
            <w:r w:rsidRPr="007F0479">
              <w:t>skończone, nieskończone, okres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-zna sposób zaokrąglania liczb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zna algorytm dodawania i</w:t>
            </w:r>
            <w:r w:rsidR="002954DC" w:rsidRPr="007F0479">
              <w:t xml:space="preserve"> odejmowania liczb wymiernych </w:t>
            </w:r>
            <w:r w:rsidRPr="007F0479">
              <w:t>dodatnich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zna algorytm mnożenia i dzielenia</w:t>
            </w:r>
            <w:r w:rsidR="002954DC" w:rsidRPr="007F0479">
              <w:t xml:space="preserve"> </w:t>
            </w:r>
            <w:r w:rsidRPr="007F0479">
              <w:t>liczb wymiernych dodatnich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umie podać odwrotność liczby</w:t>
            </w:r>
          </w:p>
          <w:p w:rsidR="002954DC" w:rsidRPr="007F0479" w:rsidRDefault="00461FA6" w:rsidP="002954DC">
            <w:pPr>
              <w:pStyle w:val="Bezodstpw"/>
            </w:pPr>
            <w:r w:rsidRPr="007F0479">
              <w:t>-umie mnożyć i dzielić przez liczbę</w:t>
            </w:r>
            <w:r w:rsidR="002954DC" w:rsidRPr="007F0479">
              <w:t xml:space="preserve"> </w:t>
            </w:r>
            <w:r w:rsidRPr="007F0479">
              <w:t>naturalną</w:t>
            </w:r>
          </w:p>
          <w:p w:rsidR="00461FA6" w:rsidRPr="007F0479" w:rsidRDefault="002954DC" w:rsidP="002954DC">
            <w:pPr>
              <w:pStyle w:val="Bezodstpw"/>
            </w:pPr>
            <w:r w:rsidRPr="007F0479">
              <w:t xml:space="preserve">- zna kolejność wykonywania działań 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zna pojęcie liczb przeciwnych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umie odczytać z osi liczbowej</w:t>
            </w:r>
            <w:r w:rsidR="002954DC" w:rsidRPr="007F0479">
              <w:t xml:space="preserve"> liczby spełniające określony </w:t>
            </w:r>
            <w:r w:rsidRPr="007F0479">
              <w:t>warunek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umie opisać zbiór liczb za pomocą</w:t>
            </w:r>
            <w:r w:rsidR="002954DC" w:rsidRPr="007F0479">
              <w:t xml:space="preserve"> </w:t>
            </w:r>
            <w:r w:rsidRPr="007F0479">
              <w:t>nierówności</w:t>
            </w:r>
          </w:p>
          <w:p w:rsidR="00461FA6" w:rsidRPr="007F0479" w:rsidRDefault="00461FA6" w:rsidP="00461FA6">
            <w:pPr>
              <w:pStyle w:val="Bezodstpw"/>
            </w:pPr>
            <w:r w:rsidRPr="007F0479">
              <w:t>- zna pojęcie odległości między</w:t>
            </w:r>
            <w:r w:rsidR="002954DC" w:rsidRPr="007F0479">
              <w:t xml:space="preserve"> </w:t>
            </w:r>
            <w:r w:rsidRPr="007F0479">
              <w:t>dwiema liczbami na osi liczbowej</w:t>
            </w:r>
          </w:p>
        </w:tc>
      </w:tr>
      <w:tr w:rsidR="00461FA6" w:rsidRPr="007F0479" w:rsidTr="00461FA6">
        <w:tc>
          <w:tcPr>
            <w:tcW w:w="2235" w:type="dxa"/>
          </w:tcPr>
          <w:p w:rsidR="00461FA6" w:rsidRPr="007F0479" w:rsidRDefault="002954DC" w:rsidP="008C41F3">
            <w:pPr>
              <w:pStyle w:val="Bezodstpw"/>
            </w:pPr>
            <w:r w:rsidRPr="007F0479">
              <w:t>II. Procenty</w:t>
            </w:r>
          </w:p>
        </w:tc>
        <w:tc>
          <w:tcPr>
            <w:tcW w:w="6977" w:type="dxa"/>
          </w:tcPr>
          <w:p w:rsidR="002954DC" w:rsidRPr="007F0479" w:rsidRDefault="002954DC" w:rsidP="002954DC">
            <w:pPr>
              <w:pStyle w:val="Bezodstpw"/>
            </w:pPr>
            <w:r w:rsidRPr="007F0479">
              <w:t>- zna pojęcie procentu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rozumie potrzebę stosowania procentów w życiu codziennym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wskazać przykłady zastosowań procentów w życiu codziennym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zamienić procent na ułamek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diagramu procentowego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rozumie pojęcia podwyżka (obniżka) o pewien procent</w:t>
            </w:r>
          </w:p>
          <w:p w:rsidR="00461FA6" w:rsidRPr="007F0479" w:rsidRDefault="002954DC" w:rsidP="002954DC">
            <w:pPr>
              <w:pStyle w:val="Bezodstpw"/>
            </w:pPr>
            <w:r w:rsidRPr="007F0479">
              <w:t>- wie, jak obliczyć podwyżkę (obniżkę) o pewien procent</w:t>
            </w:r>
          </w:p>
        </w:tc>
      </w:tr>
      <w:tr w:rsidR="00461FA6" w:rsidRPr="007F0479" w:rsidTr="00461FA6">
        <w:tc>
          <w:tcPr>
            <w:tcW w:w="2235" w:type="dxa"/>
          </w:tcPr>
          <w:p w:rsidR="00461FA6" w:rsidRPr="007F0479" w:rsidRDefault="002954DC" w:rsidP="008C41F3">
            <w:pPr>
              <w:pStyle w:val="Bezodstpw"/>
            </w:pPr>
            <w:r w:rsidRPr="007F0479">
              <w:t>III. Figury na płaszczyźnie</w:t>
            </w:r>
          </w:p>
        </w:tc>
        <w:tc>
          <w:tcPr>
            <w:tcW w:w="6977" w:type="dxa"/>
          </w:tcPr>
          <w:p w:rsidR="002954DC" w:rsidRPr="007F0479" w:rsidRDefault="002954DC" w:rsidP="002954DC">
            <w:pPr>
              <w:pStyle w:val="Bezodstpw"/>
            </w:pPr>
            <w:r w:rsidRPr="007F0479">
              <w:t>- zna podstawowe pojęcia: punkt, prosta, odcinek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prostych prostopadłych i równoległych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kąta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miary kąta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-zna definicję figur przystających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wskazać figury przystające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definicję prostokąta i kwadratu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rozróżniać poszczególne rodzaje czworokątów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rysować przekątne czworokątów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rysować wysokości czworokątów zna pojęcie wielokąta foremnego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jednostki miary pola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zależności pomiędzy jednostkami pola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wzór na pole prostokąta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wzór na pole kwadratu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wzory na obliczanie pól powierzchni wielokątów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obliczać pola wielokątów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lastRenderedPageBreak/>
              <w:t>- umie narysować układ współrzędnych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układu współrzędnych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umie odczytać współrzędne punktów</w:t>
            </w:r>
          </w:p>
          <w:p w:rsidR="00461FA6" w:rsidRPr="007F0479" w:rsidRDefault="002954DC" w:rsidP="002954DC">
            <w:pPr>
              <w:pStyle w:val="Bezodstpw"/>
            </w:pPr>
            <w:r w:rsidRPr="007F0479">
              <w:t>- umie zaznaczyć punkty o danych współrzędnych</w:t>
            </w:r>
          </w:p>
        </w:tc>
      </w:tr>
      <w:tr w:rsidR="00461FA6" w:rsidRPr="007F0479" w:rsidTr="00461FA6">
        <w:tc>
          <w:tcPr>
            <w:tcW w:w="2235" w:type="dxa"/>
          </w:tcPr>
          <w:p w:rsidR="00461FA6" w:rsidRPr="007F0479" w:rsidRDefault="002954DC" w:rsidP="008C41F3">
            <w:pPr>
              <w:pStyle w:val="Bezodstpw"/>
            </w:pPr>
            <w:r w:rsidRPr="007F0479">
              <w:lastRenderedPageBreak/>
              <w:t>IV. Wyrażenia algebraiczne</w:t>
            </w:r>
          </w:p>
        </w:tc>
        <w:tc>
          <w:tcPr>
            <w:tcW w:w="6977" w:type="dxa"/>
          </w:tcPr>
          <w:p w:rsidR="002954DC" w:rsidRPr="007F0479" w:rsidRDefault="002954DC" w:rsidP="002954DC">
            <w:pPr>
              <w:pStyle w:val="Bezodstpw"/>
            </w:pPr>
            <w:r w:rsidRPr="007F0479">
              <w:t>- zna pojęcie wyrażenia algebraicznego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budować proste wyrażenia algebraiczne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rozróżnić pojęcia: suma, różnica, iloczyn, iloraz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jednomianu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jednomianów podobnych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porządkować jednomiany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określić współczynniki liczbowe jednomianu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rozpoznać jednomiany podobne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sumy algebraicznej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wyrazów podobnych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odczytać wyrazy sumy algebraicznej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wskazać współczynniki sumy algebraicznej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wyodrębnić wyrazy podobne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zredukować wyrazy podobne</w:t>
            </w:r>
          </w:p>
          <w:p w:rsidR="00461FA6" w:rsidRPr="007F0479" w:rsidRDefault="002954DC" w:rsidP="002954DC">
            <w:pPr>
              <w:pStyle w:val="Bezodstpw"/>
            </w:pPr>
            <w:r w:rsidRPr="007F0479">
              <w:t>- umie przemnożyć każdy wyraz sumy algebraicznej przez liczbę</w:t>
            </w:r>
          </w:p>
        </w:tc>
      </w:tr>
      <w:tr w:rsidR="00461FA6" w:rsidRPr="007F0479" w:rsidTr="00461FA6">
        <w:tc>
          <w:tcPr>
            <w:tcW w:w="2235" w:type="dxa"/>
          </w:tcPr>
          <w:p w:rsidR="00461FA6" w:rsidRPr="007F0479" w:rsidRDefault="002954DC" w:rsidP="008C41F3">
            <w:pPr>
              <w:pStyle w:val="Bezodstpw"/>
            </w:pPr>
            <w:r w:rsidRPr="007F0479">
              <w:t>V. Równania</w:t>
            </w:r>
          </w:p>
        </w:tc>
        <w:tc>
          <w:tcPr>
            <w:tcW w:w="6977" w:type="dxa"/>
          </w:tcPr>
          <w:p w:rsidR="002954DC" w:rsidRPr="007F0479" w:rsidRDefault="002954DC" w:rsidP="002954DC">
            <w:pPr>
              <w:pStyle w:val="Bezodstpw"/>
            </w:pPr>
            <w:r w:rsidRPr="007F0479">
              <w:t>- zna pojęcie równania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zapisać zadanie w postaci równania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pojęcie rozwiązania równania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rozumie pojęcie rozwiązania równania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umie sprawdzić, czy dana liczba spełnia równanie</w:t>
            </w:r>
          </w:p>
          <w:p w:rsidR="002954DC" w:rsidRPr="007F0479" w:rsidRDefault="002954DC" w:rsidP="002954DC">
            <w:pPr>
              <w:pStyle w:val="Bezodstpw"/>
            </w:pPr>
            <w:r w:rsidRPr="007F0479">
              <w:t>- zna metodę równań równoważnych</w:t>
            </w:r>
          </w:p>
          <w:p w:rsidR="002954DC" w:rsidRPr="007F0479" w:rsidRDefault="002954DC" w:rsidP="009D2A2E">
            <w:pPr>
              <w:pStyle w:val="Bezodstpw"/>
            </w:pPr>
            <w:r w:rsidRPr="007F0479">
              <w:t>- umie stosować metodę równań równoważnych</w:t>
            </w:r>
          </w:p>
          <w:p w:rsidR="00461FA6" w:rsidRPr="007F0479" w:rsidRDefault="009D2A2E" w:rsidP="002954DC">
            <w:pPr>
              <w:pStyle w:val="Bezodstpw"/>
            </w:pPr>
            <w:r w:rsidRPr="007F0479">
              <w:t>-</w:t>
            </w:r>
            <w:r w:rsidR="002954DC" w:rsidRPr="007F0479">
              <w:t xml:space="preserve"> umie rozwiązywać równania bez</w:t>
            </w:r>
            <w:r w:rsidRPr="007F0479">
              <w:t xml:space="preserve"> stosowania przekształceń na </w:t>
            </w:r>
            <w:r w:rsidR="002954DC" w:rsidRPr="007F0479">
              <w:t xml:space="preserve">wyrażeniach algebraicznych </w:t>
            </w:r>
          </w:p>
        </w:tc>
      </w:tr>
      <w:tr w:rsidR="009D2A2E" w:rsidRPr="007F0479" w:rsidTr="00461FA6">
        <w:tc>
          <w:tcPr>
            <w:tcW w:w="2235" w:type="dxa"/>
          </w:tcPr>
          <w:p w:rsidR="009D2A2E" w:rsidRPr="007F0479" w:rsidRDefault="009D2A2E" w:rsidP="008C41F3">
            <w:pPr>
              <w:pStyle w:val="Bezodstpw"/>
            </w:pPr>
            <w:r w:rsidRPr="007F0479">
              <w:t>VI. Potęgi i pierwiastki</w:t>
            </w:r>
          </w:p>
        </w:tc>
        <w:tc>
          <w:tcPr>
            <w:tcW w:w="6977" w:type="dxa"/>
          </w:tcPr>
          <w:p w:rsidR="009D2A2E" w:rsidRPr="007F0479" w:rsidRDefault="009D2A2E" w:rsidP="009D2A2E">
            <w:pPr>
              <w:pStyle w:val="Bezodstpw"/>
            </w:pPr>
            <w:r w:rsidRPr="007F0479">
              <w:t>- zna i rozumie pojęcie potęgi o wykładniku naturalnym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obliczyć potęgę o wykładniku naturalnym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wzór na mnożenie i dzielenie potęg o tych samych podstawach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mnożyć i dzielić potęgi o tych samych podstawach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 zna wzór na potęgowanie potęgi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-umie zapisać w postaci jednej potęgi potęgę potęgi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potęgować potęgę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wzór na potęgowanie iloczynu i ilorazu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potęgować iloczyn i iloraz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zapisać iloczyn i iloraz potęg o tych samych wykładnikach w postaci jednej potęgi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-zna pojęcie notacji wykładniczej dla danych liczb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 zna pojęcie potęgi liczby 10 o wykładniku całkowitym ujemnym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 zna pojęcia pierwiastka arytmetycznego II stopnia z liczby nieujemnej oraz pierwiastka III stopnia z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dowolnej liczby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-zna wzór na obliczanie pierwiastka II stopnia z kwadratu liczby nieujemnej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obliczyć pierwiastek II stopnia z kwadratu liczby nieujemnej i pierwiastek III stopnia z sześcianu dowolnej liczby i pierwiastka III stopnia z sześcianu dowolnej liczby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 zna wzór na obliczanie pierwiastka z iloczynu i ilorazu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lastRenderedPageBreak/>
              <w:t>-  umie mnożyć i dzielić pierwiastki II stopnia oraz pierwiastki III stopnia</w:t>
            </w:r>
          </w:p>
        </w:tc>
      </w:tr>
      <w:tr w:rsidR="009D2A2E" w:rsidRPr="007F0479" w:rsidTr="00461FA6">
        <w:tc>
          <w:tcPr>
            <w:tcW w:w="2235" w:type="dxa"/>
          </w:tcPr>
          <w:p w:rsidR="009D2A2E" w:rsidRPr="007F0479" w:rsidRDefault="009D2A2E" w:rsidP="008C41F3">
            <w:pPr>
              <w:pStyle w:val="Bezodstpw"/>
            </w:pPr>
            <w:r w:rsidRPr="007F0479">
              <w:lastRenderedPageBreak/>
              <w:t>VII. Graniastosłupy</w:t>
            </w:r>
          </w:p>
        </w:tc>
        <w:tc>
          <w:tcPr>
            <w:tcW w:w="6977" w:type="dxa"/>
          </w:tcPr>
          <w:p w:rsidR="009D2A2E" w:rsidRPr="007F0479" w:rsidRDefault="009D2A2E" w:rsidP="009D2A2E">
            <w:pPr>
              <w:pStyle w:val="Bezodstpw"/>
            </w:pPr>
            <w:r w:rsidRPr="007F0479">
              <w:t>- zna pojęcie prostopadłościanu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pojęcie graniastosłupa prostego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pojęcie graniastosłupa prawidłowego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budowę graniastosłupa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 rozumie sposób tworzenia nazw graniastosłupów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wskazać na modelu graniastosłupa prostego krawędzie i ściany prostopadłe oraz równoległe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-zna pojęcie siatki graniastosłupa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pojęcie pola powierzchni graniastosłupa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 zna wzór na obliczanie pola powierzchni graniastosłupa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rozumie pojęcie pola figury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rozumie zasadę kreślenia siatki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kreślić siatkę graniastosłupa prostego o podstawie trójkąta lub czworokąta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 zna wzory na obliczanie objętości prostopadłościanu i sześcianu,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jednostki objętości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rozumie pojęcie objętości figury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pojęcie wysokości graniastosłupa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-zna wzór na obliczanie objętości graniastosłupa</w:t>
            </w:r>
          </w:p>
        </w:tc>
      </w:tr>
      <w:tr w:rsidR="009D2A2E" w:rsidRPr="007F0479" w:rsidTr="00461FA6">
        <w:tc>
          <w:tcPr>
            <w:tcW w:w="2235" w:type="dxa"/>
          </w:tcPr>
          <w:p w:rsidR="009D2A2E" w:rsidRPr="007F0479" w:rsidRDefault="009D2A2E" w:rsidP="008C41F3">
            <w:pPr>
              <w:pStyle w:val="Bezodstpw"/>
            </w:pPr>
            <w:r w:rsidRPr="007F0479">
              <w:t>VIII. Statystyka</w:t>
            </w:r>
          </w:p>
        </w:tc>
        <w:tc>
          <w:tcPr>
            <w:tcW w:w="6977" w:type="dxa"/>
          </w:tcPr>
          <w:p w:rsidR="009D2A2E" w:rsidRPr="007F0479" w:rsidRDefault="009D2A2E" w:rsidP="009D2A2E">
            <w:pPr>
              <w:pStyle w:val="Bezodstpw"/>
            </w:pPr>
            <w:r w:rsidRPr="007F0479">
              <w:t>- zna pojęcie diagramu słupkowego i kołowego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pojęcie wykresu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rozumie potrzebę korzystania z różnych form prezentacji informacji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odczytać informacje z tabeli, wykresu, diagramu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pojęcie średniej arytmetycznej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pojęcie danych statystycznych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umie zebrać dane statystyczne</w:t>
            </w:r>
          </w:p>
          <w:p w:rsidR="009D2A2E" w:rsidRPr="007F0479" w:rsidRDefault="009D2A2E" w:rsidP="009D2A2E">
            <w:pPr>
              <w:pStyle w:val="Bezodstpw"/>
            </w:pPr>
            <w:r w:rsidRPr="007F0479">
              <w:t>- zna pojęcie zdarzenia losowego</w:t>
            </w:r>
          </w:p>
        </w:tc>
      </w:tr>
    </w:tbl>
    <w:p w:rsidR="00B125C0" w:rsidRPr="007F0479" w:rsidRDefault="00B125C0">
      <w:pPr>
        <w:rPr>
          <w:rFonts w:ascii="Times New Roman" w:hAnsi="Times New Roman"/>
          <w:sz w:val="24"/>
          <w:szCs w:val="24"/>
        </w:rPr>
      </w:pPr>
    </w:p>
    <w:p w:rsidR="008C41F3" w:rsidRPr="007F0479" w:rsidRDefault="008C41F3" w:rsidP="008C41F3">
      <w:pPr>
        <w:pStyle w:val="Bezodstpw"/>
        <w:rPr>
          <w:b/>
          <w:u w:val="single"/>
        </w:rPr>
      </w:pPr>
      <w:r w:rsidRPr="007F0479">
        <w:rPr>
          <w:rFonts w:eastAsia="Calibri"/>
          <w:b/>
          <w:u w:val="single"/>
        </w:rPr>
        <w:t xml:space="preserve">Wymagania  na ocenę dostateczną </w:t>
      </w:r>
      <w:r w:rsidRPr="007F0479">
        <w:rPr>
          <w:b/>
          <w:u w:val="single"/>
        </w:rPr>
        <w:t>(3)</w:t>
      </w:r>
    </w:p>
    <w:p w:rsidR="008C41F3" w:rsidRPr="007F0479" w:rsidRDefault="008C41F3" w:rsidP="008C41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7F0479">
        <w:rPr>
          <w:rFonts w:ascii="Times New Roman" w:hAnsi="Times New Roman"/>
          <w:color w:val="000000"/>
          <w:sz w:val="24"/>
          <w:szCs w:val="24"/>
        </w:rPr>
        <w:t>obejmują wiadomości stosunkowo łatwe do opanowania, przydatne w życiu codziennym, bez których nie jest możliwe kontynuowanie dalszej nauki.</w:t>
      </w:r>
    </w:p>
    <w:p w:rsidR="008C41F3" w:rsidRPr="007F0479" w:rsidRDefault="008C41F3" w:rsidP="008C41F3">
      <w:pPr>
        <w:pStyle w:val="Bezodstpw"/>
        <w:rPr>
          <w:b/>
        </w:rPr>
      </w:pPr>
      <w:r w:rsidRPr="007F0479">
        <w:rPr>
          <w:b/>
        </w:rPr>
        <w:t xml:space="preserve">                                                                                           </w:t>
      </w:r>
    </w:p>
    <w:p w:rsidR="008C41F3" w:rsidRPr="007F0479" w:rsidRDefault="008C41F3" w:rsidP="008C41F3">
      <w:pPr>
        <w:pStyle w:val="Bezodstpw"/>
      </w:pPr>
      <w:r w:rsidRPr="007F0479">
        <w:rPr>
          <w:b/>
        </w:rPr>
        <w:t xml:space="preserve"> </w:t>
      </w:r>
      <w:r w:rsidRPr="007F0479">
        <w:t>Uczeń (oprócz spełnienia wymagań na ocenę dopuszczającą):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t>Dział programowy</w:t>
            </w:r>
          </w:p>
        </w:tc>
        <w:tc>
          <w:tcPr>
            <w:tcW w:w="6977" w:type="dxa"/>
          </w:tcPr>
          <w:p w:rsidR="009D2A2E" w:rsidRPr="007F0479" w:rsidRDefault="009D2A2E" w:rsidP="00F53823">
            <w:pPr>
              <w:pStyle w:val="Bezodstpw"/>
            </w:pPr>
            <w:r w:rsidRPr="007F0479">
              <w:t>Uczeń:</w:t>
            </w:r>
          </w:p>
        </w:tc>
      </w:tr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t xml:space="preserve">I. Liczby </w:t>
            </w:r>
          </w:p>
          <w:p w:rsidR="009D2A2E" w:rsidRPr="007F0479" w:rsidRDefault="009D2A2E" w:rsidP="00F53823">
            <w:pPr>
              <w:pStyle w:val="Bezodstpw"/>
            </w:pPr>
            <w:r w:rsidRPr="007F0479">
              <w:t>i działania</w:t>
            </w:r>
          </w:p>
        </w:tc>
        <w:tc>
          <w:tcPr>
            <w:tcW w:w="6977" w:type="dxa"/>
          </w:tcPr>
          <w:p w:rsidR="00F53823" w:rsidRPr="007F0479" w:rsidRDefault="00F53823" w:rsidP="00F53823">
            <w:pPr>
              <w:pStyle w:val="Bezodstpw"/>
            </w:pPr>
            <w:r w:rsidRPr="007F0479">
              <w:t>- umie porównywać liczby wymierne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znajdować liczbę wymierną leżącą pomiędzy dwiema danymi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na osi liczbowej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zamieniać ułamek zwykły na dziesiętny i odwrotnie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zapisać liczby wymierne w postaci rozwinięć dziesiętnych skończonych i rozwinięć dziesiętnych nieskończonych okresowych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porównywać liczby wymierne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określić na podstawie rozwinięcia dziesiętnego, czy dana liczba jest liczbą wymierną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rozumie potrzebę zaokrąglania liczb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zaokrąglić liczbę do danego rzędu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lastRenderedPageBreak/>
              <w:t>- umie zaokrąglić liczbę o rozwinięciu dziesiętnym nieskończonym okresowym do danego rzędu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dodawać i odejmować liczby wymierne dodatnie zapisane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w jednakowej postaci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-umie mnożyć i dzielić liczby wymierne dodatnie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obliczać liczbę na podstawie danego jej ułamka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wykonywać działania łączne na liczbach wymiernych dodatnich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określić znak liczby będącej wynikiem dodawania lub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odejmowania dwóch liczb wymiernych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obliczać kwadraty i sześciany i liczb wymiernych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stosować prawa działań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zaznaczyć na osi liczbowej liczby spełniające określoną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nierówność</w:t>
            </w:r>
          </w:p>
          <w:p w:rsidR="009D2A2E" w:rsidRPr="007F0479" w:rsidRDefault="00F53823" w:rsidP="00F53823">
            <w:pPr>
              <w:pStyle w:val="Bezodstpw"/>
            </w:pPr>
            <w:r w:rsidRPr="007F0479">
              <w:t xml:space="preserve">-umie obliczyć odległość między liczbami na osi liczbowej </w:t>
            </w:r>
          </w:p>
        </w:tc>
      </w:tr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lastRenderedPageBreak/>
              <w:t>II. Procenty</w:t>
            </w:r>
          </w:p>
        </w:tc>
        <w:tc>
          <w:tcPr>
            <w:tcW w:w="6977" w:type="dxa"/>
          </w:tcPr>
          <w:p w:rsidR="00F53823" w:rsidRPr="007F0479" w:rsidRDefault="00F53823" w:rsidP="00F53823">
            <w:pPr>
              <w:pStyle w:val="Bezodstpw"/>
            </w:pPr>
            <w:r w:rsidRPr="007F0479">
              <w:t>- umie zamienić ułamek na procent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zamienić liczbę wymierną na procent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określić procentowo zaznaczoną część figury i zaznaczyć procent danej figury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rozumie potrzebę stosowania diagramów do wizualizacji informacji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z diagramów odczytać potrzebne informacje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zna sposób obliczania, jakim procentem jednej liczby jest druga liczba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obliczyć, jakim procentem jednej liczby jest druga liczba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obliczyć procent danej liczby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obliczyć podwyżkę (obniżkę) o pewien procent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wie jak obliczyć liczbę na podstawie jej procentu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obliczyć liczbę na podstawie jej procentu</w:t>
            </w:r>
          </w:p>
          <w:p w:rsidR="009D2A2E" w:rsidRPr="007F0479" w:rsidRDefault="00F53823" w:rsidP="00F53823">
            <w:pPr>
              <w:pStyle w:val="Bezodstpw"/>
            </w:pPr>
            <w:r w:rsidRPr="007F0479">
              <w:t>- umie rozwiązywać zadania związane z procentami</w:t>
            </w:r>
          </w:p>
        </w:tc>
      </w:tr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t>III. Figury na płaszczyźnie</w:t>
            </w:r>
          </w:p>
        </w:tc>
        <w:tc>
          <w:tcPr>
            <w:tcW w:w="6977" w:type="dxa"/>
          </w:tcPr>
          <w:p w:rsidR="00F53823" w:rsidRPr="007F0479" w:rsidRDefault="00F53823" w:rsidP="00F53823">
            <w:pPr>
              <w:pStyle w:val="Bezodstpw"/>
            </w:pPr>
            <w:r w:rsidRPr="007F0479">
              <w:t>- umie kreślić proste i odcinki prostopadłe przechodzące przez dany punkt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podzielić odcinek na połowy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wie, jak obliczyć odległość punktu od prostej i odległość pomiędzy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prostymi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zna warunek współliniowości trzech punktów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zna rodzaje kątów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zna nazwy kątów utworzonych przez dwie przecinające się proste oraz kątów utworzonych pomiędzy dwiema prostymi równoległymi przeciętymi trzecią prostą i związki pomiędzy nimi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obliczyć miary katów przyległych (wierzchołkowych,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odpowiadających, naprzemianległych), gdy dana jest miara jednego z nich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zna pojęcie wielokąta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zna sumę miar kątów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wewnętrznych trójkąta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kreślić poszczególne rodzaje trójkątów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zna nierówność trójkąta AB+BC≥AC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sprawdzić, czy z danych odcinków można zbudować trójkąt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zna cechy przystawania trójkątów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 umie konstruować trójkąt o danych trzech bokach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 zna definicję trapezu, równoległoboku i rombu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podać własności</w:t>
            </w:r>
            <w:r w:rsidR="007F0479">
              <w:t xml:space="preserve"> </w:t>
            </w:r>
            <w:r w:rsidRPr="007F0479">
              <w:t>czworokątów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 umie obliczać miary katów w</w:t>
            </w:r>
            <w:r w:rsidR="007F0479">
              <w:t xml:space="preserve"> </w:t>
            </w:r>
            <w:r w:rsidRPr="007F0479">
              <w:t>poznanych czworokątach</w:t>
            </w:r>
          </w:p>
          <w:p w:rsidR="00F53823" w:rsidRPr="007F0479" w:rsidRDefault="00F53823" w:rsidP="00F53823">
            <w:pPr>
              <w:pStyle w:val="Bezodstpw"/>
            </w:pPr>
            <w:r w:rsidRPr="007F0479">
              <w:t>- umie obliczać obwody narysowanych czworokątów</w:t>
            </w:r>
          </w:p>
          <w:p w:rsidR="00122CC4" w:rsidRPr="007F0479" w:rsidRDefault="00122CC4" w:rsidP="00F53823">
            <w:pPr>
              <w:pStyle w:val="Bezodstpw"/>
            </w:pPr>
            <w:r w:rsidRPr="007F0479">
              <w:lastRenderedPageBreak/>
              <w:t xml:space="preserve">- </w:t>
            </w:r>
            <w:r w:rsidR="00F53823" w:rsidRPr="007F0479">
              <w:t xml:space="preserve">umie zamieniać jednostki </w:t>
            </w:r>
          </w:p>
          <w:p w:rsidR="00F53823" w:rsidRPr="007F0479" w:rsidRDefault="00122CC4" w:rsidP="00F53823">
            <w:pPr>
              <w:pStyle w:val="Bezodstpw"/>
            </w:pPr>
            <w:r w:rsidRPr="007F0479">
              <w:t>-</w:t>
            </w:r>
            <w:r w:rsidR="00F53823" w:rsidRPr="007F0479">
              <w:t xml:space="preserve"> umie obliczać pole prostokąta,</w:t>
            </w:r>
            <w:r w:rsidRPr="007F0479">
              <w:t xml:space="preserve"> </w:t>
            </w:r>
            <w:r w:rsidR="00F53823" w:rsidRPr="007F0479">
              <w:t>którego boki są wyrażone w tych</w:t>
            </w:r>
          </w:p>
          <w:p w:rsidR="00F53823" w:rsidRPr="007F0479" w:rsidRDefault="00122CC4" w:rsidP="00F53823">
            <w:pPr>
              <w:pStyle w:val="Bezodstpw"/>
            </w:pPr>
            <w:r w:rsidRPr="007F0479">
              <w:t xml:space="preserve">samych jednostkach i różnych </w:t>
            </w:r>
            <w:r w:rsidR="00F53823" w:rsidRPr="007F0479">
              <w:t>jednostkach</w:t>
            </w:r>
          </w:p>
          <w:p w:rsidR="009D2A2E" w:rsidRPr="007F0479" w:rsidRDefault="00122CC4" w:rsidP="00F53823">
            <w:pPr>
              <w:pStyle w:val="Bezodstpw"/>
            </w:pPr>
            <w:r w:rsidRPr="007F0479">
              <w:t>-</w:t>
            </w:r>
            <w:r w:rsidR="00F53823" w:rsidRPr="007F0479">
              <w:t xml:space="preserve"> umie rysować wielokąty w</w:t>
            </w:r>
            <w:r w:rsidRPr="007F0479">
              <w:t xml:space="preserve"> </w:t>
            </w:r>
            <w:r w:rsidR="00F53823" w:rsidRPr="007F0479">
              <w:t>układzie współrzędnych</w:t>
            </w:r>
          </w:p>
        </w:tc>
      </w:tr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lastRenderedPageBreak/>
              <w:t>IV. Wyrażenia algebraiczne</w:t>
            </w:r>
          </w:p>
        </w:tc>
        <w:tc>
          <w:tcPr>
            <w:tcW w:w="6977" w:type="dxa"/>
          </w:tcPr>
          <w:p w:rsidR="00122CC4" w:rsidRPr="007F0479" w:rsidRDefault="00122CC4" w:rsidP="00122CC4">
            <w:pPr>
              <w:pStyle w:val="Bezodstpw"/>
            </w:pPr>
            <w:r w:rsidRPr="007F0479">
              <w:t>- rozumie zasadę nazywania wyrażeń algebraicznych umie budować i odczytywać wyrażenia algebraiczne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obliczyć wartość liczbową wyrażenia bez jego przekształcenia dla jednej zmiennej wymiernej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rozumie zasadę przeprowadzania redukcji wyrazów podobnych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zredukować wyrazy podobne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opuścić nawiasy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rozpoznawać sumy algebraiczne przeciwne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obliczyć wartość liczbową wyrażenia dla zmiennych wymiernych po przekształceniu do postaci dogodnej do obliczeń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przemnożyć każdy wyraz sumy algebraicznej przez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jednomian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obliczyć wartość liczbową wyrażenia dla zmiennych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wymiernych po przekształceniu do postaci dogodnej do obliczeń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podzielić sumę algebraiczną przez liczbę wymierną</w:t>
            </w:r>
          </w:p>
          <w:p w:rsidR="009D2A2E" w:rsidRPr="007F0479" w:rsidRDefault="00122CC4" w:rsidP="00122CC4">
            <w:pPr>
              <w:pStyle w:val="Bezodstpw"/>
            </w:pPr>
            <w:r w:rsidRPr="007F0479">
              <w:t>umie pomnożyć dwumian przez dwumian</w:t>
            </w:r>
          </w:p>
        </w:tc>
      </w:tr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t>V. Równania</w:t>
            </w:r>
          </w:p>
        </w:tc>
        <w:tc>
          <w:tcPr>
            <w:tcW w:w="6977" w:type="dxa"/>
          </w:tcPr>
          <w:p w:rsidR="00122CC4" w:rsidRPr="007F0479" w:rsidRDefault="00122CC4" w:rsidP="00122CC4">
            <w:pPr>
              <w:pStyle w:val="Bezodstpw"/>
            </w:pPr>
            <w:r w:rsidRPr="007F0479">
              <w:t>- zna pojęcia: równania równoważne, tożsamościowe, sprzeczne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rozpoznać równania równoważne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umie zbudować równanie o podanym rozwiązaniu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rozwiązywać równania z zastosowaniem prostych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przekształceń na wyrażeniach algebraicznych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analizować treść zadania o prostej konstrukcji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umie rozwiązać proste zadanie tekstowe za pomocą równania i sprawdzić poprawność rozwiązania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analizować treść zadania z procentami o prostej konstrukcji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umie rozwiązać proste zadanie tekstowe z procentami za pomocą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równania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przekształcać proste wzory</w:t>
            </w:r>
          </w:p>
          <w:p w:rsidR="009D2A2E" w:rsidRPr="007F0479" w:rsidRDefault="00122CC4" w:rsidP="00122CC4">
            <w:pPr>
              <w:pStyle w:val="Bezodstpw"/>
            </w:pPr>
            <w:r w:rsidRPr="007F0479">
              <w:t>- umie wyznaczyć z prostego wzoru</w:t>
            </w:r>
            <w:r w:rsidR="007F0479">
              <w:t xml:space="preserve"> </w:t>
            </w:r>
            <w:r w:rsidRPr="007F0479">
              <w:t xml:space="preserve">określoną wielkość </w:t>
            </w:r>
          </w:p>
        </w:tc>
      </w:tr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t>VI. Potęgi i pierwiastki</w:t>
            </w:r>
          </w:p>
        </w:tc>
        <w:tc>
          <w:tcPr>
            <w:tcW w:w="6977" w:type="dxa"/>
          </w:tcPr>
          <w:p w:rsidR="00122CC4" w:rsidRPr="007F0479" w:rsidRDefault="00122CC4" w:rsidP="00122CC4">
            <w:pPr>
              <w:pStyle w:val="Bezodstpw"/>
            </w:pPr>
            <w:r w:rsidRPr="007F0479">
              <w:t>- umie stosować mnożenie i dzielenie potęg o tych samych podstawach do obliczania wartości liczbowej wyrażeń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rozumie powstanie wzoru na potęgowanie potęgi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umie przedstawić potęgę w postaci potęgowania potęgi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stosować potęgowanie potęgi do obliczania wartości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liczbowej wyrażeń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rozumie powstanie wzoru na potęgowanie iloczynu i ilorazu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umie zapisać w postaci jednej potęgi iloczyny i ilorazy potęg o takich samych wykładnikach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doprowadzić wyrażenie do prostszej postaci, stosując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działania na potęgach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zapisać dużą liczbę w notacji wykładniczej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umie zapisać bardzo małą liczbę w notacji wykładniczej,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wykorzystując potęgi liczby 10 o ujemnych wykładnikach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obliczyć pierwiastek arytmetyczny II stopnia z liczby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nieujemnej i pierwiastek III stopnia z dowolnej liczby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umie oszacować wartość wyrażenia zawierającego pierwiastki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lastRenderedPageBreak/>
              <w:t>- umie obliczyć wartość wyrażenia arytmetycznego zawierającego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pierwiastki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wyłączyć czynnik przed znak pierwiastka oraz włączyć czynnik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pod znak pierwiastka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stosować wzory na obliczanie pierwiastka z iloczynu i</w:t>
            </w:r>
          </w:p>
          <w:p w:rsidR="009D2A2E" w:rsidRPr="007F0479" w:rsidRDefault="00122CC4" w:rsidP="00122CC4">
            <w:pPr>
              <w:pStyle w:val="Bezodstpw"/>
            </w:pPr>
            <w:r w:rsidRPr="007F0479">
              <w:t>ilorazu do wyznaczania wartości liczbowej wyrażeń</w:t>
            </w:r>
          </w:p>
        </w:tc>
      </w:tr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lastRenderedPageBreak/>
              <w:t>VII. Graniastosłupy</w:t>
            </w:r>
          </w:p>
        </w:tc>
        <w:tc>
          <w:tcPr>
            <w:tcW w:w="6977" w:type="dxa"/>
          </w:tcPr>
          <w:p w:rsidR="00122CC4" w:rsidRPr="007F0479" w:rsidRDefault="00122CC4" w:rsidP="00122CC4">
            <w:pPr>
              <w:pStyle w:val="Bezodstpw"/>
            </w:pPr>
            <w:r w:rsidRPr="007F0479">
              <w:t>- umie wskazać na rysunku graniastosłupa prostego krawędzie i ściany prostopadłe oraz równoległe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określić liczbę wierzchołków, krawędzi i ścian graniastosłupa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rysować graniastosłup prosty w rzucie równoległym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obliczyć sumę długości krawędzi graniastosłupa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 rozumie sposób obliczania pola powierzchni jako pola siatki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rozpoznać siatkę graniastosłupa prostego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obliczyć pole powierzchni graniastosłupa prostego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rozwiązać zadanie tekstowe związane z polem powierzchni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graniastosłupa prostego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rozumie zasady zamiany jednostek objętości</w:t>
            </w:r>
          </w:p>
          <w:p w:rsidR="009D2A2E" w:rsidRPr="007F0479" w:rsidRDefault="00122CC4" w:rsidP="00122CC4">
            <w:pPr>
              <w:pStyle w:val="Bezodstpw"/>
            </w:pPr>
            <w:r w:rsidRPr="007F0479">
              <w:t>- umie zamieniać jednostki objętości</w:t>
            </w:r>
          </w:p>
        </w:tc>
      </w:tr>
      <w:tr w:rsidR="009D2A2E" w:rsidRPr="007F0479" w:rsidTr="00F53823">
        <w:tc>
          <w:tcPr>
            <w:tcW w:w="2235" w:type="dxa"/>
          </w:tcPr>
          <w:p w:rsidR="009D2A2E" w:rsidRPr="007F0479" w:rsidRDefault="009D2A2E" w:rsidP="00F53823">
            <w:pPr>
              <w:pStyle w:val="Bezodstpw"/>
            </w:pPr>
            <w:r w:rsidRPr="007F0479">
              <w:t>VIII. Statystyka</w:t>
            </w:r>
          </w:p>
        </w:tc>
        <w:tc>
          <w:tcPr>
            <w:tcW w:w="6977" w:type="dxa"/>
          </w:tcPr>
          <w:p w:rsidR="00122CC4" w:rsidRPr="007F0479" w:rsidRDefault="00122CC4" w:rsidP="00122CC4">
            <w:pPr>
              <w:pStyle w:val="Bezodstpw"/>
            </w:pPr>
            <w:r w:rsidRPr="007F0479">
              <w:t>- umie ułożyć pytania do prezentowanych danych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obliczyć średnią arytmetyczną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rozwiązać zadanie tekstowe związane ze średnią</w:t>
            </w:r>
          </w:p>
          <w:p w:rsidR="00122CC4" w:rsidRPr="007F0479" w:rsidRDefault="00122CC4" w:rsidP="00122CC4">
            <w:pPr>
              <w:pStyle w:val="Bezodstpw"/>
            </w:pPr>
            <w:r w:rsidRPr="007F0479">
              <w:t>- umie opracować dane statystyczne</w:t>
            </w:r>
          </w:p>
          <w:p w:rsidR="009D2A2E" w:rsidRPr="007F0479" w:rsidRDefault="00122CC4" w:rsidP="00122CC4">
            <w:pPr>
              <w:pStyle w:val="Bezodstpw"/>
            </w:pPr>
            <w:r w:rsidRPr="007F0479">
              <w:t>- umie prezentować dane statystyczne</w:t>
            </w:r>
          </w:p>
        </w:tc>
      </w:tr>
    </w:tbl>
    <w:p w:rsidR="008C41F3" w:rsidRPr="007F0479" w:rsidRDefault="008C41F3">
      <w:pPr>
        <w:rPr>
          <w:rFonts w:ascii="Times New Roman" w:hAnsi="Times New Roman"/>
          <w:sz w:val="24"/>
          <w:szCs w:val="24"/>
        </w:rPr>
      </w:pPr>
    </w:p>
    <w:p w:rsidR="009E5360" w:rsidRPr="007F0479" w:rsidRDefault="009E5360" w:rsidP="009E5360">
      <w:pPr>
        <w:pStyle w:val="Bezodstpw"/>
        <w:rPr>
          <w:b/>
          <w:u w:val="single"/>
        </w:rPr>
      </w:pPr>
      <w:r w:rsidRPr="007F0479">
        <w:rPr>
          <w:rFonts w:eastAsia="Calibri"/>
          <w:b/>
          <w:u w:val="single"/>
        </w:rPr>
        <w:t xml:space="preserve">Wymagania  na ocenę dobrą </w:t>
      </w:r>
      <w:r w:rsidRPr="007F0479">
        <w:rPr>
          <w:b/>
          <w:u w:val="single"/>
        </w:rPr>
        <w:t>(4)</w:t>
      </w:r>
    </w:p>
    <w:p w:rsidR="009E5360" w:rsidRPr="007F0479" w:rsidRDefault="009E5360" w:rsidP="009E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479">
        <w:rPr>
          <w:rFonts w:ascii="Times New Roman" w:hAnsi="Times New Roman"/>
          <w:color w:val="000000"/>
          <w:sz w:val="24"/>
          <w:szCs w:val="24"/>
        </w:rPr>
        <w:t>obejmują wiadomości i umiejętności o średnim</w:t>
      </w:r>
    </w:p>
    <w:p w:rsidR="009E5360" w:rsidRPr="007F0479" w:rsidRDefault="009E5360" w:rsidP="009E53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</w:rPr>
      </w:pPr>
      <w:r w:rsidRPr="007F0479">
        <w:rPr>
          <w:rFonts w:ascii="Times New Roman" w:hAnsi="Times New Roman"/>
          <w:color w:val="000000"/>
          <w:sz w:val="24"/>
          <w:szCs w:val="24"/>
        </w:rPr>
        <w:tab/>
      </w:r>
      <w:r w:rsidRPr="007F0479">
        <w:rPr>
          <w:rFonts w:ascii="Times New Roman" w:hAnsi="Times New Roman"/>
          <w:color w:val="000000"/>
          <w:sz w:val="24"/>
          <w:szCs w:val="24"/>
        </w:rPr>
        <w:tab/>
        <w:t>stopniu trudności, które są przydatne na kolejnych poziomach kształcenia.</w:t>
      </w:r>
    </w:p>
    <w:p w:rsidR="009E5360" w:rsidRPr="007F0479" w:rsidRDefault="009E5360" w:rsidP="009E5360">
      <w:pPr>
        <w:pStyle w:val="Bezodstpw"/>
        <w:rPr>
          <w:b/>
        </w:rPr>
      </w:pPr>
    </w:p>
    <w:p w:rsidR="009E5360" w:rsidRPr="007F0479" w:rsidRDefault="009E5360" w:rsidP="009E5360">
      <w:pPr>
        <w:pStyle w:val="Bezodstpw"/>
      </w:pPr>
      <w:r w:rsidRPr="007F0479">
        <w:t>Uczeń (oprócz spełnienia wymagań na ocenę dopuszczająca i dostateczną):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Dział programowy</w:t>
            </w:r>
          </w:p>
        </w:tc>
        <w:tc>
          <w:tcPr>
            <w:tcW w:w="6977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Uczeń: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 xml:space="preserve">I. Liczby </w:t>
            </w:r>
          </w:p>
          <w:p w:rsidR="00A234DD" w:rsidRPr="007F0479" w:rsidRDefault="00A234DD" w:rsidP="00CF1A51">
            <w:pPr>
              <w:pStyle w:val="Bezodstpw"/>
            </w:pPr>
            <w:r w:rsidRPr="007F0479">
              <w:t>i działania</w:t>
            </w:r>
          </w:p>
        </w:tc>
        <w:tc>
          <w:tcPr>
            <w:tcW w:w="6977" w:type="dxa"/>
          </w:tcPr>
          <w:p w:rsidR="00A234DD" w:rsidRPr="007F0479" w:rsidRDefault="00A234DD" w:rsidP="00A234DD">
            <w:pPr>
              <w:pStyle w:val="Bezodstpw"/>
            </w:pPr>
            <w:r w:rsidRPr="007F0479">
              <w:t>- umie znajdować liczby spełniające określone warunki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zna warunek konieczny zamiany ułamka zwykłego na ułamek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dziesiętny skończony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porządkować liczby wymierne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szacować wyniki działań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dodawać i odejmować liczby wymierne dodatnie zapisane w różnych postaciach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zamieniać jednostki długości, masy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zna przedrostki mili i kilo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zapisać podane słownie wyrażenia arytmetyczne i obliczać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jego wartość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wykonywać działania łączne na liczbach wymiernych dodatnich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 umie stosować prawa działań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uzupełniać brakujące liczby w dodawaniu, odejmowaniu, mnożeniu i dzieleniu tak, by otrzymać ustalony wynik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II. Procenty</w:t>
            </w:r>
          </w:p>
        </w:tc>
        <w:tc>
          <w:tcPr>
            <w:tcW w:w="6977" w:type="dxa"/>
          </w:tcPr>
          <w:p w:rsidR="00A234DD" w:rsidRPr="007F0479" w:rsidRDefault="00A234DD" w:rsidP="00A234DD">
            <w:pPr>
              <w:pStyle w:val="Bezodstpw"/>
            </w:pPr>
            <w:r w:rsidRPr="007F0479">
              <w:t>- zna pojęcie promila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zamieniać ułamki, procenty na promile i odwrotnie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lastRenderedPageBreak/>
              <w:t>-  umie obliczyć, jakim procentem jednej liczby jest druga liczba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 umie obliczyć liczbę na podstawie jej procentu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 umie obliczyć, o ile procent jest większa (mniejsza) liczba od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danej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lastRenderedPageBreak/>
              <w:t>III. Figury na płaszczyźnie</w:t>
            </w:r>
          </w:p>
        </w:tc>
        <w:tc>
          <w:tcPr>
            <w:tcW w:w="6977" w:type="dxa"/>
          </w:tcPr>
          <w:p w:rsidR="00A234DD" w:rsidRPr="007F0479" w:rsidRDefault="00A234DD" w:rsidP="00A234DD">
            <w:pPr>
              <w:pStyle w:val="Bezodstpw"/>
            </w:pPr>
            <w:r w:rsidRPr="007F0479">
              <w:t>- umie kreślić proste i odcinki równoległe przechodzące przez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dany punkt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obliczyć odległość punktu od prostej i odległość pomiędzy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prostymi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sprawdzić współliniowość trzech punktów</w:t>
            </w:r>
          </w:p>
          <w:p w:rsidR="00A234DD" w:rsidRPr="007F0479" w:rsidRDefault="00A234DD" w:rsidP="00A234DD">
            <w:pPr>
              <w:pStyle w:val="Bezodstpw"/>
            </w:pPr>
            <w:r w:rsidRPr="007F0479">
              <w:t>- umie kreślić geometryczną sumę i różnicę kątów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>-</w:t>
            </w:r>
            <w:r w:rsidR="00A234DD" w:rsidRPr="007F0479">
              <w:t xml:space="preserve"> umie obliczać na podstawie</w:t>
            </w:r>
            <w:r w:rsidRPr="007F0479">
              <w:t xml:space="preserve"> </w:t>
            </w:r>
            <w:r w:rsidR="00A234DD" w:rsidRPr="007F0479">
              <w:t>rysunku miary kątów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 xml:space="preserve"> rozumie zasadę klasyfikacji</w:t>
            </w:r>
            <w:r w:rsidRPr="007F0479">
              <w:t xml:space="preserve"> </w:t>
            </w:r>
            <w:r w:rsidR="00A234DD" w:rsidRPr="007F0479">
              <w:t>trójkątów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>umie klasyfikować trójkąty ze</w:t>
            </w:r>
            <w:r w:rsidRPr="007F0479">
              <w:t xml:space="preserve"> </w:t>
            </w:r>
            <w:r w:rsidR="00A234DD" w:rsidRPr="007F0479">
              <w:t>względu na boki i kąty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>umie obliczać na podstawie</w:t>
            </w:r>
            <w:r w:rsidRPr="007F0479">
              <w:t xml:space="preserve"> </w:t>
            </w:r>
            <w:r w:rsidR="00A234DD" w:rsidRPr="007F0479">
              <w:t>rysunku miary kątów w trójkącie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 xml:space="preserve"> umie rozpoznawać trójkąty</w:t>
            </w:r>
            <w:r w:rsidRPr="007F0479">
              <w:t xml:space="preserve"> </w:t>
            </w:r>
            <w:r w:rsidR="00A234DD" w:rsidRPr="007F0479">
              <w:t>przystające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 xml:space="preserve"> umie konstruować trójkąt o</w:t>
            </w:r>
            <w:r w:rsidRPr="007F0479">
              <w:t xml:space="preserve"> </w:t>
            </w:r>
            <w:r w:rsidR="00A234DD" w:rsidRPr="007F0479">
              <w:t>danych dwóch bokach i kącie</w:t>
            </w:r>
            <w:r w:rsidRPr="007F0479">
              <w:t xml:space="preserve"> </w:t>
            </w:r>
            <w:r w:rsidR="00A234DD" w:rsidRPr="007F0479">
              <w:t>między nimi zawartym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 xml:space="preserve"> rozumie zasadę klasyfikacji</w:t>
            </w:r>
            <w:r w:rsidRPr="007F0479">
              <w:t xml:space="preserve"> </w:t>
            </w:r>
            <w:r w:rsidR="00A234DD" w:rsidRPr="007F0479">
              <w:t>czworokątów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 xml:space="preserve"> umie klasyfikować czworokąty ze</w:t>
            </w:r>
            <w:r w:rsidRPr="007F0479">
              <w:t xml:space="preserve"> </w:t>
            </w:r>
            <w:r w:rsidR="00A234DD" w:rsidRPr="007F0479">
              <w:t>względu na boki i kąty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 xml:space="preserve"> umie zamieniać jednostki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 xml:space="preserve"> umie rozwiązywać trudniejsze</w:t>
            </w:r>
            <w:r w:rsidRPr="007F0479">
              <w:t xml:space="preserve"> </w:t>
            </w:r>
            <w:r w:rsidR="00A234DD" w:rsidRPr="007F0479">
              <w:t>zadania dotyczące pola</w:t>
            </w:r>
            <w:r w:rsidRPr="007F0479">
              <w:t xml:space="preserve"> </w:t>
            </w:r>
            <w:r w:rsidR="00A234DD" w:rsidRPr="007F0479">
              <w:t>prostokąta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- </w:t>
            </w:r>
            <w:r w:rsidR="00A234DD" w:rsidRPr="007F0479">
              <w:t>umie wyznaczyć współrzędne</w:t>
            </w:r>
            <w:r w:rsidRPr="007F0479">
              <w:t xml:space="preserve"> </w:t>
            </w:r>
            <w:r w:rsidR="00A234DD" w:rsidRPr="007F0479">
              <w:t>brakujących wierzchołków</w:t>
            </w:r>
          </w:p>
          <w:p w:rsidR="00A234DD" w:rsidRPr="007F0479" w:rsidRDefault="005F215A" w:rsidP="00A234DD">
            <w:pPr>
              <w:pStyle w:val="Bezodstpw"/>
            </w:pPr>
            <w:r w:rsidRPr="007F0479">
              <w:t xml:space="preserve">prostokąta, równoległoboku i </w:t>
            </w:r>
            <w:r w:rsidR="00A234DD" w:rsidRPr="007F0479">
              <w:t xml:space="preserve">trójkąta 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IV. Wyrażenia algebraiczne</w:t>
            </w:r>
          </w:p>
        </w:tc>
        <w:tc>
          <w:tcPr>
            <w:tcW w:w="6977" w:type="dxa"/>
          </w:tcPr>
          <w:p w:rsidR="005F215A" w:rsidRPr="007F0479" w:rsidRDefault="005F215A" w:rsidP="005F215A">
            <w:pPr>
              <w:pStyle w:val="Bezodstpw"/>
            </w:pPr>
            <w:r w:rsidRPr="007F0479">
              <w:t>- umie budować i odczytywać wyrażenia o konstrukcji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wielodziałaniowej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 xml:space="preserve"> - umie zapisywać warunki zadania w postaci sumy algebraicznej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umie obliczyć wartość wyrażenia dla zmiennych wymiernych po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przekształceniu do postaci dogodnej do obliczeń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umie mnożyć sumy algebraiczne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umie interpretować geometrycznie iloczyn sum algebraicznych</w:t>
            </w:r>
          </w:p>
          <w:p w:rsidR="00A234DD" w:rsidRPr="007F0479" w:rsidRDefault="005F215A" w:rsidP="005F215A">
            <w:pPr>
              <w:pStyle w:val="Bezodstpw"/>
            </w:pPr>
            <w:r w:rsidRPr="007F0479">
              <w:t>-  umie stosować mnożenie sum algebraicznych w zadaniach tekstowych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V. Równania</w:t>
            </w:r>
          </w:p>
        </w:tc>
        <w:tc>
          <w:tcPr>
            <w:tcW w:w="6977" w:type="dxa"/>
          </w:tcPr>
          <w:p w:rsidR="005F215A" w:rsidRPr="007F0479" w:rsidRDefault="005F215A" w:rsidP="005F215A">
            <w:pPr>
              <w:pStyle w:val="Bezodstpw"/>
            </w:pPr>
            <w:r w:rsidRPr="007F0479">
              <w:t>- umie zapisać zadanie w postaci równania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 umie zbudować równanie o podanym rozwiązaniu</w:t>
            </w:r>
          </w:p>
          <w:p w:rsidR="00A234DD" w:rsidRPr="007F0479" w:rsidRDefault="005F215A" w:rsidP="005F215A">
            <w:pPr>
              <w:pStyle w:val="Bezodstpw"/>
            </w:pPr>
            <w:r w:rsidRPr="007F0479">
              <w:t xml:space="preserve">-  umie stosować metodę równań równoważnych 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VI. Potęgi i pierwiastki</w:t>
            </w:r>
          </w:p>
        </w:tc>
        <w:tc>
          <w:tcPr>
            <w:tcW w:w="6977" w:type="dxa"/>
          </w:tcPr>
          <w:p w:rsidR="005F215A" w:rsidRPr="007F0479" w:rsidRDefault="005F215A" w:rsidP="005F215A">
            <w:pPr>
              <w:pStyle w:val="Bezodstpw"/>
            </w:pPr>
            <w:r w:rsidRPr="007F0479">
              <w:t>- umie zapisać liczbę w postaci iloczynu potęg liczb pierwszych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umie podać cyfrę jedności liczby podanej w postaci potęgi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umie wykonać porównanie ilorazowe potęg o jednakowych podstawach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 umie porównać potęgi sprowadzając je do tej samej podstawy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 umie stosować potęgowanie iloczynu i ilorazu w zadaniach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tekstowych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 umie obliczyć wartość wyrażenia arytmetycznego, stosując działania na potęgach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umie stosować działania na potęgach w zadaniach tekstowych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 rozumie potrzebę stosowania notacji wykładniczej w praktyce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umie zapisać daną liczbę w notacji wykładniczej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 rozumie potrzebę stosowania notacji wykładniczej w praktyce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 umie zapisać liczbę w notacji wykładniczej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t>-  umie oszacować wartość wyrażenia zawierającego pierwiastki</w:t>
            </w:r>
          </w:p>
          <w:p w:rsidR="005F215A" w:rsidRPr="007F0479" w:rsidRDefault="005F215A" w:rsidP="005F215A">
            <w:pPr>
              <w:pStyle w:val="Bezodstpw"/>
            </w:pPr>
            <w:r w:rsidRPr="007F0479">
              <w:lastRenderedPageBreak/>
              <w:t>-  umie wyłączyć czynnik przed znak pierwiastka</w:t>
            </w:r>
          </w:p>
          <w:p w:rsidR="00A234DD" w:rsidRPr="007F0479" w:rsidRDefault="005F215A" w:rsidP="005F215A">
            <w:pPr>
              <w:pStyle w:val="Bezodstpw"/>
            </w:pPr>
            <w:r w:rsidRPr="007F0479">
              <w:t>-umie stosować wzór na obliczanie pierwiastka z iloczynu i ilorazu do obliczania wartości liczbowej wyrażeń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lastRenderedPageBreak/>
              <w:t>VII. Graniastosłupy</w:t>
            </w:r>
          </w:p>
        </w:tc>
        <w:tc>
          <w:tcPr>
            <w:tcW w:w="6977" w:type="dxa"/>
          </w:tcPr>
          <w:p w:rsidR="00A234DD" w:rsidRPr="007F0479" w:rsidRDefault="00D572FA" w:rsidP="00D572FA">
            <w:pPr>
              <w:pStyle w:val="Bezodstpw"/>
            </w:pPr>
            <w:r w:rsidRPr="007F0479">
              <w:t>-  umie obliczyć sumę długości krawędzi graniastosłupa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VIII. Statystyka</w:t>
            </w:r>
          </w:p>
        </w:tc>
        <w:tc>
          <w:tcPr>
            <w:tcW w:w="6977" w:type="dxa"/>
          </w:tcPr>
          <w:p w:rsidR="00D572FA" w:rsidRPr="007F0479" w:rsidRDefault="00D572FA" w:rsidP="00D572FA">
            <w:pPr>
              <w:pStyle w:val="Bezodstpw"/>
            </w:pPr>
            <w:r w:rsidRPr="007F0479">
              <w:t>- umie interpretować prezentowane informacje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obliczyć średnią arytmetyczną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 zna pojęcie prawdopodobieństwa zdarzenia losowego</w:t>
            </w:r>
          </w:p>
          <w:p w:rsidR="00A234DD" w:rsidRPr="007F0479" w:rsidRDefault="00D572FA" w:rsidP="00D572FA">
            <w:pPr>
              <w:pStyle w:val="Bezodstpw"/>
            </w:pPr>
            <w:r w:rsidRPr="007F0479">
              <w:t>-  umie określić zdarzenia losowe w doświadczeniu</w:t>
            </w:r>
          </w:p>
        </w:tc>
      </w:tr>
    </w:tbl>
    <w:p w:rsidR="008C41F3" w:rsidRPr="007F0479" w:rsidRDefault="008C41F3">
      <w:pPr>
        <w:rPr>
          <w:rFonts w:ascii="Times New Roman" w:hAnsi="Times New Roman"/>
          <w:sz w:val="24"/>
          <w:szCs w:val="24"/>
        </w:rPr>
      </w:pPr>
    </w:p>
    <w:p w:rsidR="009E5360" w:rsidRPr="007F0479" w:rsidRDefault="009E5360" w:rsidP="009E5360">
      <w:pPr>
        <w:pStyle w:val="Bezodstpw"/>
        <w:rPr>
          <w:b/>
          <w:u w:val="single"/>
        </w:rPr>
      </w:pPr>
      <w:r w:rsidRPr="007F0479">
        <w:rPr>
          <w:rFonts w:eastAsia="Calibri"/>
          <w:b/>
          <w:u w:val="single"/>
        </w:rPr>
        <w:t xml:space="preserve">Wymagania  na ocenę bardzo dobrą </w:t>
      </w:r>
      <w:r w:rsidRPr="007F0479">
        <w:rPr>
          <w:b/>
          <w:u w:val="single"/>
        </w:rPr>
        <w:t>(5)</w:t>
      </w:r>
    </w:p>
    <w:p w:rsidR="009E5360" w:rsidRPr="007F0479" w:rsidRDefault="009E5360" w:rsidP="009E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479">
        <w:rPr>
          <w:rFonts w:ascii="Times New Roman" w:hAnsi="Times New Roman"/>
          <w:color w:val="000000"/>
          <w:sz w:val="24"/>
          <w:szCs w:val="24"/>
        </w:rPr>
        <w:t>obejmują wiadomości i umiejętności złożone,</w:t>
      </w:r>
    </w:p>
    <w:p w:rsidR="009E5360" w:rsidRPr="007F0479" w:rsidRDefault="009E5360" w:rsidP="009E536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7F0479">
        <w:rPr>
          <w:rFonts w:ascii="Times New Roman" w:hAnsi="Times New Roman"/>
          <w:color w:val="000000"/>
          <w:sz w:val="24"/>
          <w:szCs w:val="24"/>
        </w:rPr>
        <w:t>o wyższym stopniu trudności, wykorzystywane do rozwiązywania zadań problemowych.</w:t>
      </w:r>
    </w:p>
    <w:p w:rsidR="009E5360" w:rsidRPr="007F0479" w:rsidRDefault="009E5360" w:rsidP="009E5360">
      <w:pPr>
        <w:pStyle w:val="Bezodstpw"/>
        <w:rPr>
          <w:b/>
        </w:rPr>
      </w:pPr>
    </w:p>
    <w:p w:rsidR="009E5360" w:rsidRPr="007F0479" w:rsidRDefault="009E5360" w:rsidP="009E5360">
      <w:pPr>
        <w:pStyle w:val="Bezodstpw"/>
      </w:pPr>
      <w:r w:rsidRPr="007F0479">
        <w:t>Uczeń (oprócz spełnienia wymagań na ocenę dopuszczającą, dostateczną, dobrą):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Dział programowy</w:t>
            </w:r>
          </w:p>
        </w:tc>
        <w:tc>
          <w:tcPr>
            <w:tcW w:w="6977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Uczeń: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 xml:space="preserve">I. Liczby </w:t>
            </w:r>
          </w:p>
          <w:p w:rsidR="00A234DD" w:rsidRPr="007F0479" w:rsidRDefault="00A234DD" w:rsidP="00CF1A51">
            <w:pPr>
              <w:pStyle w:val="Bezodstpw"/>
            </w:pPr>
            <w:r w:rsidRPr="007F0479">
              <w:t>i działania</w:t>
            </w:r>
          </w:p>
        </w:tc>
        <w:tc>
          <w:tcPr>
            <w:tcW w:w="6977" w:type="dxa"/>
          </w:tcPr>
          <w:p w:rsidR="00D572FA" w:rsidRPr="007F0479" w:rsidRDefault="00D572FA" w:rsidP="00D572FA">
            <w:pPr>
              <w:pStyle w:val="Bezodstpw"/>
            </w:pPr>
            <w:r w:rsidRPr="007F0479">
              <w:t>- umie porządkować liczby wymierne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przedstawić rozwinięcie dziesiętne nieskończone okresowe w postaci ułamka zwykłego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dokonać porównań poprzez szacowanie w zadaniach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tekstowych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rozwiązywać nietypowe zadania na zastosowanie dodawania i odejmowania liczb wymiernych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obliczać wartości wyrażeń arytmetycznych zawierających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większą liczbę działań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obliczać wartości wyrażeń arytmetycznych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wstawiać nawiasy tak, by otrzymać żądany wynik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zaznaczać na osi liczbowej zbiór liczb, które spełniają jednocześnie dwie nierówności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znaleźć liczby znajdujące się w określonej odległości na osi</w:t>
            </w:r>
          </w:p>
          <w:p w:rsidR="00A234DD" w:rsidRPr="007F0479" w:rsidRDefault="00D572FA" w:rsidP="00D572FA">
            <w:pPr>
              <w:pStyle w:val="Bezodstpw"/>
            </w:pPr>
            <w:r w:rsidRPr="007F0479">
              <w:t>liczbowej od danej liczby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II. Procenty</w:t>
            </w:r>
          </w:p>
        </w:tc>
        <w:tc>
          <w:tcPr>
            <w:tcW w:w="6977" w:type="dxa"/>
          </w:tcPr>
          <w:p w:rsidR="00D572FA" w:rsidRPr="007F0479" w:rsidRDefault="00D572FA" w:rsidP="00D572FA">
            <w:pPr>
              <w:pStyle w:val="Bezodstpw"/>
            </w:pPr>
            <w:r w:rsidRPr="007F0479">
              <w:t>- potrafi wybrać z diagramu informacje i je zinterpretować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potrafi zobrazować dowolnym diagramem wybrane informacje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rozwiązać zadanie tekstowe dotyczące obliczania procentu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danej liczby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 umie wykorzystać diagramy do rozwiązywania zadań tekstowych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rozwiązać zadanie tekstowe dotyczące obliczania podwyżek i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obniżek o pewien procent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odczytać z diagramu informacje potrzebne w zadaniu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rozwiązywać zadania związane z procentami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rozwiązać zadanie tekstowe dotyczące obliczania liczby na</w:t>
            </w:r>
          </w:p>
          <w:p w:rsidR="00A234DD" w:rsidRPr="007F0479" w:rsidRDefault="00D572FA" w:rsidP="00D572FA">
            <w:pPr>
              <w:pStyle w:val="Bezodstpw"/>
            </w:pPr>
            <w:r w:rsidRPr="007F0479">
              <w:t>podstawie jej procentu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III. Figury na płaszczyźnie</w:t>
            </w:r>
          </w:p>
        </w:tc>
        <w:tc>
          <w:tcPr>
            <w:tcW w:w="6977" w:type="dxa"/>
          </w:tcPr>
          <w:p w:rsidR="00D572FA" w:rsidRPr="007F0479" w:rsidRDefault="00D572FA" w:rsidP="00D572FA">
            <w:pPr>
              <w:pStyle w:val="Bezodstpw"/>
            </w:pPr>
            <w:r w:rsidRPr="007F0479">
              <w:t>- umie rozwiązywać zadania tekstowe dotyczące kątów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 umie wybrać z danego zbioru odcinki, z których można zbudować trójkąt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konstruować trójkąt, gdy dany jest bok i dwa kąty do niego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przyległe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uzasadniać przystawanie trójkątów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rozwiązywać zadania tekstowe związane z obliczaniem pól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obwodów wielokątów na płaszczyźnie</w:t>
            </w:r>
          </w:p>
          <w:p w:rsidR="00A234DD" w:rsidRPr="007F0479" w:rsidRDefault="00D572FA" w:rsidP="00D572FA">
            <w:pPr>
              <w:pStyle w:val="Bezodstpw"/>
            </w:pPr>
            <w:r w:rsidRPr="007F0479">
              <w:lastRenderedPageBreak/>
              <w:t>- umie rozwiązywać zadania tekstowe związane z obliczaniem pól i obwodów wielokątów w układzie współrzędnych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lastRenderedPageBreak/>
              <w:t>IV. Wyrażenia algebraiczne</w:t>
            </w:r>
          </w:p>
        </w:tc>
        <w:tc>
          <w:tcPr>
            <w:tcW w:w="6977" w:type="dxa"/>
          </w:tcPr>
          <w:p w:rsidR="00D572FA" w:rsidRPr="007F0479" w:rsidRDefault="00D572FA" w:rsidP="00D572FA">
            <w:pPr>
              <w:pStyle w:val="Bezodstpw"/>
            </w:pPr>
            <w:r w:rsidRPr="007F0479">
              <w:t>- umie obliczyć wartość liczbową wyrażenia bez jego przekształcenia dla kilku zmiennych wymiernych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obliczyć sumę algebraiczną znając jej wartość dla podanych wartości występujących w niej zmiennych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obliczyć wartość liczbową wyrażenia dla zmiennych wymiernych po przekształceniu do postaci dogodnej do obliczeń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wstawić nawiasy w sumie algebraicznej tak, by wyrażenie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spełniało podany warunek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zinterpretować geometrycznie iloczyn sumy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algebraicznej przez jednomian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doprowadzić wyrażenie algebraiczne do prostszej postaci,</w:t>
            </w:r>
          </w:p>
          <w:p w:rsidR="00A234DD" w:rsidRPr="007F0479" w:rsidRDefault="00D572FA" w:rsidP="00CF1A51">
            <w:pPr>
              <w:pStyle w:val="Bezodstpw"/>
            </w:pPr>
            <w:r w:rsidRPr="007F0479">
              <w:t>stosując mnożenie sum algebraicznych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V. Równania</w:t>
            </w:r>
          </w:p>
        </w:tc>
        <w:tc>
          <w:tcPr>
            <w:tcW w:w="6977" w:type="dxa"/>
          </w:tcPr>
          <w:p w:rsidR="00D572FA" w:rsidRPr="007F0479" w:rsidRDefault="00D572FA" w:rsidP="00D572FA">
            <w:pPr>
              <w:pStyle w:val="Bezodstpw"/>
            </w:pPr>
            <w:r w:rsidRPr="007F0479">
              <w:t>- umie rozwiązywać równania posiadające jeden pierwiastek,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równania sprzeczne i tożsamościowe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rozwiązywać równania z zastosowaniem przekształceń na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wyrażeniach algebraicznych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wyrazić treść zadania z procentami za pomocą równania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 umie rozwiązać zadanie tekstowe z procentami za pomocą równania i sprawdzić poprawność rozwiązania</w:t>
            </w:r>
          </w:p>
          <w:p w:rsidR="00A234DD" w:rsidRPr="007F0479" w:rsidRDefault="00D572FA" w:rsidP="00CF1A51">
            <w:pPr>
              <w:pStyle w:val="Bezodstpw"/>
            </w:pPr>
            <w:r w:rsidRPr="007F0479">
              <w:t xml:space="preserve">- umie przekształcać wzory, w tym fizyczne i geometryczne 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VI. Potęgi i pierwiastki</w:t>
            </w:r>
          </w:p>
        </w:tc>
        <w:tc>
          <w:tcPr>
            <w:tcW w:w="6977" w:type="dxa"/>
          </w:tcPr>
          <w:p w:rsidR="00D572FA" w:rsidRPr="007F0479" w:rsidRDefault="00D572FA" w:rsidP="00D572FA">
            <w:pPr>
              <w:pStyle w:val="Bezodstpw"/>
            </w:pPr>
            <w:r w:rsidRPr="007F0479">
              <w:t>-wyrażenia arytmetycznego zawierającego potęgi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stosować mnożenie i dzielenie potęg o tych samych podstawach do obliczania wartości liczbowej wyrażeń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rozwiązać nietypowe zadanie tekstowe związane z potęgami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-umie stosować potęgowanie potęgi do obliczania wartości liczbowej wyrażeń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doprowadzić wyrażenie do prostszej postaci, stosując działania na potęgach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porównać liczby zapisane w notacji wykładniczej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obliczyć wartość wyrażenia arytmetycznego zawierającego liczby zapisane w notacji wykładniczej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wykonać porównywanie ilorazowe dla liczb podanych w notacji wykładniczej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stosować notację wykładniczą do zamiany jednostek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wykonać porównywanie ilorazowe dla liczb podanych w notacji wykładniczej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- umie stosować notację wykładniczą do zamiany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>jednostek</w:t>
            </w:r>
          </w:p>
          <w:p w:rsidR="00D572FA" w:rsidRPr="007F0479" w:rsidRDefault="00D572FA" w:rsidP="00D572FA">
            <w:pPr>
              <w:pStyle w:val="Bezodstpw"/>
            </w:pPr>
            <w:r w:rsidRPr="007F0479">
              <w:t xml:space="preserve">- umie obliczyć wartość wyrażenia arytmetycznego </w:t>
            </w:r>
            <w:r w:rsidR="00CF1A51" w:rsidRPr="007F0479">
              <w:t xml:space="preserve">zawierającego </w:t>
            </w:r>
            <w:r w:rsidRPr="007F0479">
              <w:t>liczby zapisane</w:t>
            </w:r>
            <w:r w:rsidR="00CF1A51" w:rsidRPr="007F0479">
              <w:t xml:space="preserve"> </w:t>
            </w:r>
            <w:r w:rsidRPr="007F0479">
              <w:t>w notacji wykładniczej</w:t>
            </w:r>
          </w:p>
          <w:p w:rsidR="00D572FA" w:rsidRPr="007F0479" w:rsidRDefault="00CF1A51" w:rsidP="00D572FA">
            <w:pPr>
              <w:pStyle w:val="Bezodstpw"/>
            </w:pPr>
            <w:r w:rsidRPr="007F0479">
              <w:t>-</w:t>
            </w:r>
            <w:r w:rsidR="00D572FA" w:rsidRPr="007F0479">
              <w:t xml:space="preserve"> umie obliczyć wartość</w:t>
            </w:r>
            <w:r w:rsidRPr="007F0479">
              <w:t xml:space="preserve"> </w:t>
            </w:r>
            <w:r w:rsidR="00D572FA" w:rsidRPr="007F0479">
              <w:t>wyrażenia arytmetycznego</w:t>
            </w:r>
            <w:r w:rsidRPr="007F0479">
              <w:t xml:space="preserve"> </w:t>
            </w:r>
            <w:r w:rsidR="00D572FA" w:rsidRPr="007F0479">
              <w:t>zawierającego pierwiastki</w:t>
            </w:r>
          </w:p>
          <w:p w:rsidR="00D572FA" w:rsidRPr="007F0479" w:rsidRDefault="00CF1A51" w:rsidP="00D572FA">
            <w:pPr>
              <w:pStyle w:val="Bezodstpw"/>
            </w:pPr>
            <w:r w:rsidRPr="007F0479">
              <w:t>-</w:t>
            </w:r>
            <w:r w:rsidR="00D572FA" w:rsidRPr="007F0479">
              <w:t>umie włączyć czynnik pod znak</w:t>
            </w:r>
            <w:r w:rsidRPr="007F0479">
              <w:t xml:space="preserve"> </w:t>
            </w:r>
            <w:r w:rsidR="00D572FA" w:rsidRPr="007F0479">
              <w:t>pierwiastka</w:t>
            </w:r>
          </w:p>
          <w:p w:rsidR="00D572FA" w:rsidRPr="007F0479" w:rsidRDefault="00CF1A51" w:rsidP="00D572FA">
            <w:pPr>
              <w:pStyle w:val="Bezodstpw"/>
            </w:pPr>
            <w:r w:rsidRPr="007F0479">
              <w:t>-</w:t>
            </w:r>
            <w:r w:rsidR="00D572FA" w:rsidRPr="007F0479">
              <w:t xml:space="preserve"> umie doprowadzić wyrażenie</w:t>
            </w:r>
            <w:r w:rsidRPr="007F0479">
              <w:t xml:space="preserve"> </w:t>
            </w:r>
            <w:r w:rsidR="00D572FA" w:rsidRPr="007F0479">
              <w:t>algebraiczne zawierające</w:t>
            </w:r>
            <w:r w:rsidRPr="007F0479">
              <w:t xml:space="preserve"> potęgi i </w:t>
            </w:r>
            <w:r w:rsidR="00D572FA" w:rsidRPr="007F0479">
              <w:t>pierwiastki do prostszej</w:t>
            </w:r>
            <w:r w:rsidRPr="007F0479">
              <w:t xml:space="preserve"> </w:t>
            </w:r>
            <w:r w:rsidR="00D572FA" w:rsidRPr="007F0479">
              <w:t>postaci</w:t>
            </w:r>
          </w:p>
          <w:p w:rsidR="00D572FA" w:rsidRPr="007F0479" w:rsidRDefault="00CF1A51" w:rsidP="00D572FA">
            <w:pPr>
              <w:pStyle w:val="Bezodstpw"/>
            </w:pPr>
            <w:r w:rsidRPr="007F0479">
              <w:t>-</w:t>
            </w:r>
            <w:r w:rsidR="00D572FA" w:rsidRPr="007F0479">
              <w:t xml:space="preserve"> umie rozwiązywać zadania</w:t>
            </w:r>
            <w:r w:rsidRPr="007F0479">
              <w:t xml:space="preserve"> </w:t>
            </w:r>
            <w:r w:rsidR="00D572FA" w:rsidRPr="007F0479">
              <w:t>tekstowe na zastosowanie</w:t>
            </w:r>
            <w:r w:rsidRPr="007F0479">
              <w:t xml:space="preserve"> </w:t>
            </w:r>
            <w:r w:rsidR="00D572FA" w:rsidRPr="007F0479">
              <w:t>działań na pierwiastkach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VII. Graniastosłupy</w:t>
            </w:r>
          </w:p>
        </w:tc>
        <w:tc>
          <w:tcPr>
            <w:tcW w:w="6977" w:type="dxa"/>
          </w:tcPr>
          <w:p w:rsidR="00CF1A51" w:rsidRPr="007F0479" w:rsidRDefault="00CF1A51" w:rsidP="00CF1A51">
            <w:pPr>
              <w:pStyle w:val="Bezodstpw"/>
            </w:pPr>
            <w:r w:rsidRPr="007F0479">
              <w:t>- umie rozwiązać zadanie tekstowe związane z sumą długości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lastRenderedPageBreak/>
              <w:t>krawędzi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kreślić siatkę graniastosłupa o podstawie dowolnego wielokąta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rozpoznać siatkę graniastosłupa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obliczyć pole powierzchni graniastosłupa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rozwiązać zadanie tekstowe związane z polem powierzchni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graniastosłupa prostego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zamieniać jednostki objętości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rozwiązać zadanie tekstowe związane z objętością prostopadłościanu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obliczyć objętość graniastosłupa</w:t>
            </w:r>
          </w:p>
          <w:p w:rsidR="00A234DD" w:rsidRPr="007F0479" w:rsidRDefault="00CF1A51" w:rsidP="00CF1A51">
            <w:pPr>
              <w:pStyle w:val="Bezodstpw"/>
            </w:pPr>
            <w:r w:rsidRPr="007F0479">
              <w:t>- umie rozwiązać zadanie tekstowe związane z objętością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lastRenderedPageBreak/>
              <w:t>VIII. Statystyka</w:t>
            </w:r>
          </w:p>
        </w:tc>
        <w:tc>
          <w:tcPr>
            <w:tcW w:w="6977" w:type="dxa"/>
          </w:tcPr>
          <w:p w:rsidR="00CF1A51" w:rsidRPr="007F0479" w:rsidRDefault="00CF1A51" w:rsidP="00CF1A51">
            <w:pPr>
              <w:pStyle w:val="Bezodstpw"/>
            </w:pPr>
            <w:r w:rsidRPr="007F0479">
              <w:t>- umie prezentować dane w korzystnej formie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rozwiązać zadanie tekstowe związane ze średnią arytmetyczną</w:t>
            </w:r>
          </w:p>
          <w:p w:rsidR="00A234DD" w:rsidRPr="007F0479" w:rsidRDefault="00CF1A51" w:rsidP="00CF1A51">
            <w:pPr>
              <w:pStyle w:val="Bezodstpw"/>
            </w:pPr>
            <w:r w:rsidRPr="007F0479">
              <w:t>- umie opracować dane statystyczne</w:t>
            </w:r>
          </w:p>
        </w:tc>
      </w:tr>
    </w:tbl>
    <w:p w:rsidR="009E5360" w:rsidRPr="007F0479" w:rsidRDefault="009E5360">
      <w:pPr>
        <w:rPr>
          <w:rFonts w:ascii="Times New Roman" w:hAnsi="Times New Roman"/>
          <w:sz w:val="24"/>
          <w:szCs w:val="24"/>
        </w:rPr>
      </w:pPr>
    </w:p>
    <w:p w:rsidR="009E5360" w:rsidRPr="007F0479" w:rsidRDefault="009E5360" w:rsidP="009E5360">
      <w:pPr>
        <w:pStyle w:val="Bezodstpw"/>
        <w:rPr>
          <w:b/>
        </w:rPr>
      </w:pPr>
      <w:r w:rsidRPr="007F0479">
        <w:rPr>
          <w:rFonts w:eastAsia="Calibri"/>
          <w:b/>
        </w:rPr>
        <w:t xml:space="preserve">\Wymagania  na ocenę celującą </w:t>
      </w:r>
      <w:r w:rsidRPr="007F0479">
        <w:rPr>
          <w:b/>
        </w:rPr>
        <w:t xml:space="preserve">(6). </w:t>
      </w:r>
      <w:r w:rsidRPr="007F0479">
        <w:t>( stosowanie znanych wiadomości i umiejętności                      w sytuacjach trudnych, nietypowych, złożonych)</w:t>
      </w:r>
    </w:p>
    <w:p w:rsidR="009E5360" w:rsidRPr="007F0479" w:rsidRDefault="009E5360" w:rsidP="009E5360">
      <w:pPr>
        <w:pStyle w:val="Bezodstpw"/>
        <w:rPr>
          <w:b/>
        </w:rPr>
      </w:pPr>
    </w:p>
    <w:p w:rsidR="009E5360" w:rsidRPr="007F0479" w:rsidRDefault="009E5360" w:rsidP="009E5360">
      <w:pPr>
        <w:pStyle w:val="Bezodstpw"/>
      </w:pPr>
      <w:r w:rsidRPr="007F0479">
        <w:t>Uczeń (oprócz spełnienia wymagań na ocenę dopuszczającą, dostateczną, dobrą, bardzo dobrą):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Dział programowy</w:t>
            </w:r>
          </w:p>
        </w:tc>
        <w:tc>
          <w:tcPr>
            <w:tcW w:w="6977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Uczeń: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 xml:space="preserve">I. Liczby </w:t>
            </w:r>
          </w:p>
          <w:p w:rsidR="00A234DD" w:rsidRPr="007F0479" w:rsidRDefault="00A234DD" w:rsidP="00CF1A51">
            <w:pPr>
              <w:pStyle w:val="Bezodstpw"/>
            </w:pPr>
            <w:r w:rsidRPr="007F0479">
              <w:t>i działania</w:t>
            </w:r>
          </w:p>
        </w:tc>
        <w:tc>
          <w:tcPr>
            <w:tcW w:w="6977" w:type="dxa"/>
          </w:tcPr>
          <w:p w:rsidR="00CF1A51" w:rsidRPr="007F0479" w:rsidRDefault="00CF1A51" w:rsidP="00CF1A51">
            <w:pPr>
              <w:pStyle w:val="Bezodstpw"/>
            </w:pPr>
            <w:r w:rsidRPr="007F0479">
              <w:t>- umie tworzyć wyrażenia arytmetyczne na podstawie treści zadań i obliczać ich wartość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obliczać wartości ułamków piętrowych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wykorzystywać wartość bezwzględną do obliczeń odległości liczb na osi liczbowej</w:t>
            </w:r>
          </w:p>
          <w:p w:rsidR="00A234DD" w:rsidRPr="007F0479" w:rsidRDefault="00CF1A51" w:rsidP="00CF1A51">
            <w:pPr>
              <w:pStyle w:val="Bezodstpw"/>
            </w:pPr>
            <w:r w:rsidRPr="007F0479">
              <w:t>- umie znaleźć rozwiązanie równania z wartością bezwzględną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II. Procenty</w:t>
            </w:r>
          </w:p>
        </w:tc>
        <w:tc>
          <w:tcPr>
            <w:tcW w:w="6977" w:type="dxa"/>
          </w:tcPr>
          <w:p w:rsidR="00CF1A51" w:rsidRPr="007F0479" w:rsidRDefault="00CF1A51" w:rsidP="00CF1A51">
            <w:pPr>
              <w:pStyle w:val="Bezodstpw"/>
            </w:pPr>
            <w:r w:rsidRPr="007F0479">
              <w:t>-umie rozwiązać zadanie tekstowe dotyczące obliczania, jakim procentem jednej liczby jest druga liczba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zastosować obliczenia procentowe w zdaniach tekstowych</w:t>
            </w:r>
          </w:p>
          <w:p w:rsidR="00A234DD" w:rsidRPr="007F0479" w:rsidRDefault="00CF1A51" w:rsidP="00CF1A51">
            <w:pPr>
              <w:pStyle w:val="Bezodstpw"/>
            </w:pPr>
            <w:r w:rsidRPr="007F0479">
              <w:t>- umie stosować własności procentów w sytuacji ogólnej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III. Figury na płaszczyźnie</w:t>
            </w:r>
          </w:p>
        </w:tc>
        <w:tc>
          <w:tcPr>
            <w:tcW w:w="6977" w:type="dxa"/>
          </w:tcPr>
          <w:p w:rsidR="00CF1A51" w:rsidRPr="007F0479" w:rsidRDefault="00CF1A51" w:rsidP="00CF1A51">
            <w:pPr>
              <w:pStyle w:val="Bezodstpw"/>
            </w:pPr>
            <w:r w:rsidRPr="007F0479">
              <w:t xml:space="preserve">-umie stosować zależności między bokami (kątami) w trójkącie podczas rozwiązywania zadań tekstowych 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>- umie rozwiązywać zadania konstrukcyjne</w:t>
            </w:r>
          </w:p>
          <w:p w:rsidR="00A234DD" w:rsidRPr="007F0479" w:rsidRDefault="00CF1A51" w:rsidP="00CF1A51">
            <w:pPr>
              <w:pStyle w:val="Bezodstpw"/>
            </w:pPr>
            <w:r w:rsidRPr="007F0479">
              <w:t>- umie rozwiązać zadanie tekstowe związane z wielokątami foremnymi umie obliczać pola wielokątów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IV. Wyrażenia algebraiczne</w:t>
            </w:r>
          </w:p>
        </w:tc>
        <w:tc>
          <w:tcPr>
            <w:tcW w:w="6977" w:type="dxa"/>
          </w:tcPr>
          <w:p w:rsidR="00CF1A51" w:rsidRPr="007F0479" w:rsidRDefault="00CF1A51" w:rsidP="00CF1A51">
            <w:pPr>
              <w:pStyle w:val="Bezodstpw"/>
            </w:pPr>
            <w:r w:rsidRPr="007F0479">
              <w:t xml:space="preserve">-umie zapisywać warunki zadania w postaci jednomianu  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 xml:space="preserve">- umie stosować dodawanie i odejmowanie sum algebraicznych w zadaniach tekstowych  </w:t>
            </w:r>
          </w:p>
          <w:p w:rsidR="00CF1A51" w:rsidRPr="007F0479" w:rsidRDefault="00CF1A51" w:rsidP="00CF1A51">
            <w:pPr>
              <w:pStyle w:val="Bezodstpw"/>
            </w:pPr>
            <w:r w:rsidRPr="007F0479">
              <w:t xml:space="preserve">-umie stosować mnożenie jednomianów przez sumy  </w:t>
            </w:r>
          </w:p>
          <w:p w:rsidR="00A234DD" w:rsidRPr="007F0479" w:rsidRDefault="00CF1A51" w:rsidP="00CF1A51">
            <w:pPr>
              <w:pStyle w:val="Bezodstpw"/>
            </w:pPr>
            <w:r w:rsidRPr="007F0479">
              <w:t>- umie wykorzystać mnożenie sum algebraicznych do dowodzenia własności liczb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V. Równania</w:t>
            </w:r>
          </w:p>
        </w:tc>
        <w:tc>
          <w:tcPr>
            <w:tcW w:w="6977" w:type="dxa"/>
          </w:tcPr>
          <w:p w:rsidR="007F0479" w:rsidRPr="007F0479" w:rsidRDefault="007F0479" w:rsidP="00CF1A51">
            <w:pPr>
              <w:pStyle w:val="Bezodstpw"/>
            </w:pPr>
            <w:r w:rsidRPr="007F0479">
              <w:t xml:space="preserve">-umie zapisać problem w postaci równania  </w:t>
            </w:r>
          </w:p>
          <w:p w:rsidR="007F0479" w:rsidRPr="007F0479" w:rsidRDefault="007F0479" w:rsidP="00CF1A51">
            <w:pPr>
              <w:pStyle w:val="Bezodstpw"/>
            </w:pPr>
            <w:r w:rsidRPr="007F0479">
              <w:t xml:space="preserve">-umie wyrazić treść zadania za pomocą równania  </w:t>
            </w:r>
          </w:p>
          <w:p w:rsidR="007F0479" w:rsidRPr="007F0479" w:rsidRDefault="007F0479" w:rsidP="00CF1A51">
            <w:pPr>
              <w:pStyle w:val="Bezodstpw"/>
            </w:pPr>
            <w:r w:rsidRPr="007F0479">
              <w:t xml:space="preserve">-umie rozwiązać zadanie tekstowe za pomocą równania i sprawdzić poprawność rozwiązania </w:t>
            </w:r>
          </w:p>
          <w:p w:rsidR="00A234DD" w:rsidRPr="007F0479" w:rsidRDefault="007F0479" w:rsidP="007F0479">
            <w:pPr>
              <w:pStyle w:val="Bezodstpw"/>
            </w:pPr>
            <w:r w:rsidRPr="007F0479">
              <w:t>- umie wyznaczyć ze wzoru określoną wielkość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VI. Potęgi i pierwiastki</w:t>
            </w:r>
          </w:p>
        </w:tc>
        <w:tc>
          <w:tcPr>
            <w:tcW w:w="6977" w:type="dxa"/>
          </w:tcPr>
          <w:p w:rsidR="007F0479" w:rsidRPr="007F0479" w:rsidRDefault="007F0479" w:rsidP="00CF1A51">
            <w:pPr>
              <w:pStyle w:val="Bezodstpw"/>
            </w:pPr>
            <w:r w:rsidRPr="007F0479">
              <w:t xml:space="preserve">-umie rozwiązać nietypowe zadanie tekstowe związane z potęgami  - umie przekształcić wyrażenie arytmetyczne zawierające potęgi  </w:t>
            </w:r>
          </w:p>
          <w:p w:rsidR="007F0479" w:rsidRPr="007F0479" w:rsidRDefault="007F0479" w:rsidP="00CF1A51">
            <w:pPr>
              <w:pStyle w:val="Bezodstpw"/>
            </w:pPr>
            <w:r w:rsidRPr="007F0479">
              <w:lastRenderedPageBreak/>
              <w:t xml:space="preserve">-umie porównać i porządkować potęgi, korzystając z potęgowania potęgi  </w:t>
            </w:r>
          </w:p>
          <w:p w:rsidR="00A234DD" w:rsidRPr="007F0479" w:rsidRDefault="007F0479" w:rsidP="00CF1A51">
            <w:pPr>
              <w:pStyle w:val="Bezodstpw"/>
            </w:pPr>
            <w:r w:rsidRPr="007F0479">
              <w:t>-umie porównywać potęgi o różnych podstawach i różnych wykładnikach, stosując działania na potęgach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lastRenderedPageBreak/>
              <w:t>VII. Graniastosłupy</w:t>
            </w:r>
          </w:p>
        </w:tc>
        <w:tc>
          <w:tcPr>
            <w:tcW w:w="6977" w:type="dxa"/>
          </w:tcPr>
          <w:p w:rsidR="00A234DD" w:rsidRPr="007F0479" w:rsidRDefault="007F0479" w:rsidP="00CF1A51">
            <w:pPr>
              <w:pStyle w:val="Bezodstpw"/>
            </w:pPr>
            <w:r w:rsidRPr="007F0479">
              <w:t>- umie rozwiązać nietypowe zadanie związane z rzutem graniastosłupa</w:t>
            </w:r>
          </w:p>
        </w:tc>
      </w:tr>
      <w:tr w:rsidR="00A234DD" w:rsidRPr="007F0479" w:rsidTr="00CF1A51">
        <w:tc>
          <w:tcPr>
            <w:tcW w:w="2235" w:type="dxa"/>
          </w:tcPr>
          <w:p w:rsidR="00A234DD" w:rsidRPr="007F0479" w:rsidRDefault="00A234DD" w:rsidP="00CF1A51">
            <w:pPr>
              <w:pStyle w:val="Bezodstpw"/>
            </w:pPr>
            <w:r w:rsidRPr="007F0479">
              <w:t>VIII. Statystyka</w:t>
            </w:r>
          </w:p>
        </w:tc>
        <w:tc>
          <w:tcPr>
            <w:tcW w:w="6977" w:type="dxa"/>
          </w:tcPr>
          <w:p w:rsidR="00A234DD" w:rsidRPr="007F0479" w:rsidRDefault="00CF1A51" w:rsidP="00CF1A51">
            <w:pPr>
              <w:pStyle w:val="Bezodstpw"/>
            </w:pPr>
            <w:r w:rsidRPr="007F0479">
              <w:t>-umie obliczyć prawdopodobieństwo zdarzenia</w:t>
            </w:r>
          </w:p>
        </w:tc>
      </w:tr>
    </w:tbl>
    <w:p w:rsidR="00A234DD" w:rsidRPr="007F0479" w:rsidRDefault="00A234DD" w:rsidP="009E5360">
      <w:pPr>
        <w:pStyle w:val="Bezodstpw"/>
      </w:pPr>
    </w:p>
    <w:p w:rsidR="00A234DD" w:rsidRPr="007F0479" w:rsidRDefault="00A234DD" w:rsidP="009E5360">
      <w:pPr>
        <w:pStyle w:val="Bezodstpw"/>
      </w:pPr>
    </w:p>
    <w:p w:rsidR="009E5360" w:rsidRPr="007F0479" w:rsidRDefault="009E5360">
      <w:pPr>
        <w:rPr>
          <w:rFonts w:ascii="Times New Roman" w:hAnsi="Times New Roman"/>
          <w:sz w:val="24"/>
          <w:szCs w:val="24"/>
        </w:rPr>
      </w:pPr>
    </w:p>
    <w:sectPr w:rsidR="009E5360" w:rsidRPr="007F0479" w:rsidSect="00B1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3"/>
    <w:rsid w:val="00122CC4"/>
    <w:rsid w:val="002954DC"/>
    <w:rsid w:val="00461FA6"/>
    <w:rsid w:val="005F215A"/>
    <w:rsid w:val="007F0479"/>
    <w:rsid w:val="008C41F3"/>
    <w:rsid w:val="009D2A2E"/>
    <w:rsid w:val="009E5360"/>
    <w:rsid w:val="00A234DD"/>
    <w:rsid w:val="00B125C0"/>
    <w:rsid w:val="00CF1A51"/>
    <w:rsid w:val="00D572FA"/>
    <w:rsid w:val="00DD7163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D8949-B5B9-4ED2-BA9E-67B0450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41F3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C41F3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461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3335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i Artii</dc:creator>
  <cp:lastModifiedBy>nauczyciel</cp:lastModifiedBy>
  <cp:revision>2</cp:revision>
  <dcterms:created xsi:type="dcterms:W3CDTF">2020-09-15T07:05:00Z</dcterms:created>
  <dcterms:modified xsi:type="dcterms:W3CDTF">2020-09-15T07:05:00Z</dcterms:modified>
</cp:coreProperties>
</file>